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0C8" w:rsidRPr="008F60C8" w:rsidRDefault="00DF140B" w:rsidP="008F60C8">
      <w:pPr>
        <w:spacing w:before="100" w:after="100" w:line="240" w:lineRule="auto"/>
        <w:jc w:val="center"/>
        <w:rPr>
          <w:rFonts w:ascii="Arial" w:hAnsi="Arial"/>
          <w:b/>
          <w:sz w:val="36"/>
          <w:szCs w:val="36"/>
          <w:lang w:val="x-none"/>
        </w:rPr>
      </w:pPr>
      <w:bookmarkStart w:id="0" w:name="_GoBack"/>
      <w:bookmarkEnd w:id="0"/>
      <w:r>
        <w:rPr>
          <w:rFonts w:ascii="Arial" w:hAnsi="Arial"/>
          <w:b/>
          <w:sz w:val="36"/>
        </w:rPr>
        <w:t>PARAIŠKOS FORMA</w:t>
      </w:r>
    </w:p>
    <w:p w:rsidR="008F60C8" w:rsidRPr="008F60C8" w:rsidRDefault="00DF140B" w:rsidP="008F60C8">
      <w:pPr>
        <w:keepNext/>
        <w:spacing w:before="100" w:after="100" w:line="240" w:lineRule="auto"/>
        <w:jc w:val="center"/>
        <w:outlineLvl w:val="0"/>
        <w:rPr>
          <w:rFonts w:ascii="Arial" w:hAnsi="Arial" w:cs="Arial"/>
          <w:b/>
          <w:bCs/>
          <w:kern w:val="32"/>
          <w:sz w:val="32"/>
          <w:szCs w:val="32"/>
          <w:lang w:val="x-none"/>
        </w:rPr>
      </w:pPr>
      <w:r>
        <w:rPr>
          <w:rFonts w:ascii="Arial" w:hAnsi="Arial"/>
          <w:b/>
          <w:kern w:val="32"/>
          <w:sz w:val="32"/>
        </w:rPr>
        <w:t>2018–2019 m. Saugių darbo vietų gerosios praktikos apdovanojimų konkursas</w:t>
      </w:r>
    </w:p>
    <w:p w:rsidR="008F60C8" w:rsidRPr="008F60C8" w:rsidRDefault="00DF140B" w:rsidP="008F60C8">
      <w:pPr>
        <w:numPr>
          <w:ilvl w:val="0"/>
          <w:numId w:val="42"/>
        </w:numPr>
        <w:spacing w:before="60" w:after="0" w:line="240" w:lineRule="auto"/>
        <w:ind w:right="357"/>
        <w:jc w:val="both"/>
        <w:rPr>
          <w:rFonts w:ascii="Arial" w:hAnsi="Arial" w:cs="Arial"/>
          <w:i/>
          <w:color w:val="000000"/>
          <w:sz w:val="20"/>
          <w:szCs w:val="20"/>
          <w:lang w:val="x-none"/>
        </w:rPr>
      </w:pPr>
      <w:r>
        <w:rPr>
          <w:rFonts w:ascii="Arial" w:hAnsi="Arial"/>
          <w:i/>
          <w:color w:val="000000"/>
          <w:sz w:val="20"/>
        </w:rPr>
        <w:t xml:space="preserve">Pareiškėjas turi užpildyti ir pasirašyti paraiškos formą ir išsiųsti ją </w:t>
      </w:r>
      <w:hyperlink r:id="rId9" w:history="1">
        <w:r>
          <w:rPr>
            <w:rStyle w:val="Hyperlink"/>
            <w:rFonts w:ascii="Arial" w:hAnsi="Arial"/>
            <w:i/>
            <w:sz w:val="20"/>
          </w:rPr>
          <w:t>nacionaliniam ryšių punktui</w:t>
        </w:r>
      </w:hyperlink>
      <w:r>
        <w:rPr>
          <w:rFonts w:ascii="Arial" w:hAnsi="Arial"/>
          <w:i/>
          <w:color w:val="000000"/>
          <w:sz w:val="20"/>
        </w:rPr>
        <w:t>;</w:t>
      </w:r>
    </w:p>
    <w:p w:rsidR="008F60C8" w:rsidRPr="008F60C8" w:rsidRDefault="00DF140B" w:rsidP="008F60C8">
      <w:pPr>
        <w:numPr>
          <w:ilvl w:val="0"/>
          <w:numId w:val="42"/>
        </w:numPr>
        <w:spacing w:before="60" w:after="0" w:line="240" w:lineRule="auto"/>
        <w:ind w:right="357"/>
        <w:jc w:val="both"/>
        <w:rPr>
          <w:rFonts w:ascii="Arial" w:hAnsi="Arial" w:cs="Arial"/>
          <w:i/>
          <w:color w:val="000000"/>
          <w:sz w:val="20"/>
          <w:szCs w:val="20"/>
          <w:lang w:val="x-none"/>
        </w:rPr>
      </w:pPr>
      <w:r>
        <w:rPr>
          <w:rFonts w:ascii="Arial" w:hAnsi="Arial"/>
          <w:i/>
          <w:color w:val="000000"/>
          <w:sz w:val="20"/>
        </w:rPr>
        <w:t>paraiškos formą galima užpildyti bet kuria oficialiąja ES kalba, tačiau EU-OSHA teiktų pirmenybę anglų kalba parašytam tekstui;</w:t>
      </w:r>
    </w:p>
    <w:p w:rsidR="008F60C8" w:rsidRPr="008F60C8" w:rsidRDefault="00DF140B" w:rsidP="008F60C8">
      <w:pPr>
        <w:numPr>
          <w:ilvl w:val="0"/>
          <w:numId w:val="42"/>
        </w:numPr>
        <w:spacing w:before="60" w:after="0" w:line="240" w:lineRule="auto"/>
        <w:ind w:left="714" w:right="357" w:hanging="357"/>
        <w:jc w:val="both"/>
        <w:rPr>
          <w:rFonts w:ascii="Arial" w:hAnsi="Arial" w:cs="Arial"/>
          <w:i/>
          <w:color w:val="000000"/>
          <w:sz w:val="20"/>
          <w:szCs w:val="20"/>
          <w:lang w:val="x-none"/>
        </w:rPr>
      </w:pPr>
      <w:r>
        <w:rPr>
          <w:rFonts w:ascii="Arial" w:hAnsi="Arial"/>
          <w:i/>
          <w:color w:val="000000"/>
          <w:sz w:val="20"/>
        </w:rPr>
        <w:t>paraiškos forma turėtų būti siunčiama elektroniniu būdu kaip „Microsoft Word“ dokumentas;</w:t>
      </w:r>
    </w:p>
    <w:p w:rsidR="008F60C8" w:rsidRPr="008F60C8" w:rsidRDefault="00DF140B" w:rsidP="008F60C8">
      <w:pPr>
        <w:numPr>
          <w:ilvl w:val="0"/>
          <w:numId w:val="42"/>
        </w:numPr>
        <w:spacing w:before="60" w:after="0" w:line="240" w:lineRule="auto"/>
        <w:ind w:left="714" w:right="357" w:hanging="357"/>
        <w:jc w:val="both"/>
        <w:rPr>
          <w:rFonts w:ascii="Arial" w:hAnsi="Arial" w:cs="Arial"/>
          <w:i/>
          <w:color w:val="000000"/>
          <w:sz w:val="20"/>
          <w:szCs w:val="20"/>
          <w:lang w:val="x-none"/>
        </w:rPr>
      </w:pPr>
      <w:r>
        <w:rPr>
          <w:rFonts w:ascii="Arial" w:hAnsi="Arial"/>
          <w:i/>
          <w:color w:val="000000"/>
          <w:sz w:val="20"/>
        </w:rPr>
        <w:t>paraiškos formą turi sudaryti ne daugiau kaip 9 000 ženklų arba ne daugiau kaip 5 puslapiai (jei paraiškos bus ilgesnės, EU-OSHA patirs gerokai daugiau vertimo išlaidų);</w:t>
      </w:r>
    </w:p>
    <w:p w:rsidR="008F60C8" w:rsidRPr="008F60C8" w:rsidRDefault="00DF140B" w:rsidP="008F60C8">
      <w:pPr>
        <w:numPr>
          <w:ilvl w:val="0"/>
          <w:numId w:val="42"/>
        </w:numPr>
        <w:spacing w:before="60" w:after="0" w:line="240" w:lineRule="auto"/>
        <w:ind w:left="714" w:right="357" w:hanging="357"/>
        <w:jc w:val="both"/>
        <w:rPr>
          <w:rFonts w:ascii="Arial" w:hAnsi="Arial" w:cs="Arial"/>
          <w:i/>
          <w:color w:val="000000"/>
          <w:sz w:val="20"/>
          <w:szCs w:val="20"/>
          <w:lang w:val="x-none"/>
        </w:rPr>
      </w:pPr>
      <w:r>
        <w:rPr>
          <w:rFonts w:ascii="Arial" w:hAnsi="Arial"/>
          <w:i/>
          <w:color w:val="000000"/>
          <w:sz w:val="20"/>
        </w:rPr>
        <w:t>tekstas turėtų būti aiškus ir paprastas, kad jį galėtų lengvai suprasti visi norintys pritaikyti pavyzdį savo darbo vietoje;</w:t>
      </w:r>
    </w:p>
    <w:p w:rsidR="008F60C8" w:rsidRPr="008F60C8" w:rsidRDefault="00DF140B" w:rsidP="008F60C8">
      <w:pPr>
        <w:numPr>
          <w:ilvl w:val="0"/>
          <w:numId w:val="42"/>
        </w:numPr>
        <w:spacing w:before="60" w:after="0" w:line="240" w:lineRule="auto"/>
        <w:ind w:left="714" w:right="357" w:hanging="357"/>
        <w:jc w:val="both"/>
        <w:rPr>
          <w:rFonts w:ascii="Arial" w:hAnsi="Arial" w:cs="Arial"/>
          <w:i/>
          <w:color w:val="000000"/>
          <w:sz w:val="20"/>
          <w:szCs w:val="20"/>
          <w:lang w:val="x-none"/>
        </w:rPr>
      </w:pPr>
      <w:r>
        <w:rPr>
          <w:rFonts w:ascii="Arial" w:hAnsi="Arial"/>
          <w:i/>
          <w:color w:val="000000"/>
          <w:sz w:val="20"/>
        </w:rPr>
        <w:t>paraiškos formą turėtų sudaryti tik tekstas; joje neturėtų būti nuotraukų, grafikų ir pan.</w:t>
      </w:r>
    </w:p>
    <w:p w:rsidR="008F60C8" w:rsidRPr="00486029" w:rsidRDefault="008F60C8" w:rsidP="008F60C8">
      <w:pPr>
        <w:spacing w:before="60" w:after="0" w:line="240" w:lineRule="auto"/>
        <w:ind w:right="357"/>
        <w:jc w:val="both"/>
        <w:rPr>
          <w:rFonts w:ascii="Arial" w:hAnsi="Arial" w:cs="Arial"/>
          <w:b/>
          <w:color w:val="FF0000"/>
          <w:lang w:val="x-none"/>
        </w:rPr>
      </w:pPr>
    </w:p>
    <w:p w:rsidR="008F60C8" w:rsidRPr="008F60C8" w:rsidRDefault="00DF140B" w:rsidP="008F60C8">
      <w:pPr>
        <w:pBdr>
          <w:top w:val="single" w:sz="4" w:space="1" w:color="auto"/>
          <w:left w:val="single" w:sz="4" w:space="4" w:color="auto"/>
          <w:bottom w:val="single" w:sz="4" w:space="1" w:color="auto"/>
          <w:right w:val="single" w:sz="4" w:space="4" w:color="auto"/>
        </w:pBdr>
        <w:spacing w:before="60" w:after="0" w:line="240" w:lineRule="auto"/>
        <w:ind w:right="357"/>
        <w:jc w:val="both"/>
        <w:rPr>
          <w:rFonts w:ascii="Arial" w:hAnsi="Arial" w:cs="Arial"/>
          <w:lang w:val="x-none"/>
        </w:rPr>
      </w:pPr>
      <w:r>
        <w:rPr>
          <w:rFonts w:ascii="Arial" w:hAnsi="Arial"/>
          <w:b/>
          <w:color w:val="FF0000"/>
        </w:rPr>
        <w:t xml:space="preserve">PASTABA. </w:t>
      </w:r>
      <w:r>
        <w:rPr>
          <w:rFonts w:ascii="Arial" w:hAnsi="Arial"/>
        </w:rPr>
        <w:t xml:space="preserve">Paraiškos forma yra pirmas orientacinis dokumentas, su kuriuo susipažįsta Europos vertinimo komisija; pavyzdys bus verčiamas į anglų kalbą, jeigu jis </w:t>
      </w:r>
      <w:r w:rsidR="007D43EB">
        <w:rPr>
          <w:rFonts w:ascii="Arial" w:hAnsi="Arial"/>
        </w:rPr>
        <w:t xml:space="preserve">pateiktas </w:t>
      </w:r>
      <w:r>
        <w:rPr>
          <w:rFonts w:ascii="Arial" w:hAnsi="Arial"/>
        </w:rPr>
        <w:t>kita kalba, todėl formoje turi būti pateikta visa esminė informacija.</w:t>
      </w:r>
    </w:p>
    <w:p w:rsidR="008F60C8" w:rsidRPr="00486029" w:rsidRDefault="008F60C8" w:rsidP="008F60C8">
      <w:pPr>
        <w:keepNext/>
        <w:spacing w:after="60"/>
        <w:jc w:val="center"/>
        <w:outlineLvl w:val="0"/>
        <w:rPr>
          <w:rFonts w:ascii="Arial" w:hAnsi="Arial" w:cs="Arial"/>
          <w:bCs/>
          <w:kern w:val="32"/>
          <w:lang w:val="x-none"/>
        </w:rPr>
      </w:pPr>
    </w:p>
    <w:p w:rsidR="008F60C8" w:rsidRPr="00486029" w:rsidRDefault="008F60C8" w:rsidP="008F60C8">
      <w:pPr>
        <w:keepNext/>
        <w:spacing w:after="60"/>
        <w:jc w:val="center"/>
        <w:outlineLvl w:val="0"/>
        <w:rPr>
          <w:rFonts w:ascii="Arial" w:hAnsi="Arial" w:cs="Arial"/>
          <w:bCs/>
          <w:kern w:val="32"/>
          <w:sz w:val="16"/>
          <w:szCs w:val="16"/>
          <w:lang w:val="x-none"/>
        </w:rPr>
      </w:pPr>
    </w:p>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104"/>
        <w:gridCol w:w="6643"/>
      </w:tblGrid>
      <w:tr w:rsidR="004345AB" w:rsidTr="00E520FC">
        <w:trPr>
          <w:cantSplit/>
          <w:trHeight w:val="503"/>
        </w:trPr>
        <w:tc>
          <w:tcPr>
            <w:tcW w:w="9747" w:type="dxa"/>
            <w:gridSpan w:val="2"/>
            <w:tcBorders>
              <w:top w:val="double" w:sz="4" w:space="0" w:color="auto"/>
              <w:bottom w:val="single" w:sz="4" w:space="0" w:color="auto"/>
            </w:tcBorders>
            <w:shd w:val="clear" w:color="auto" w:fill="F2F2F2"/>
          </w:tcPr>
          <w:p w:rsidR="008F60C8" w:rsidRPr="008F60C8" w:rsidRDefault="00DF140B" w:rsidP="00E520FC">
            <w:pPr>
              <w:spacing w:before="120" w:after="120"/>
              <w:jc w:val="center"/>
              <w:rPr>
                <w:rFonts w:ascii="Arial" w:hAnsi="Arial" w:cs="Arial"/>
                <w:b/>
                <w:sz w:val="24"/>
                <w:szCs w:val="24"/>
                <w:lang w:val="x-none"/>
              </w:rPr>
            </w:pPr>
            <w:r>
              <w:rPr>
                <w:rFonts w:ascii="Arial" w:hAnsi="Arial"/>
                <w:b/>
                <w:sz w:val="24"/>
              </w:rPr>
              <w:t xml:space="preserve">GEROSIOS PRAKTIKOS PAVYZDYS </w:t>
            </w:r>
          </w:p>
        </w:tc>
      </w:tr>
      <w:tr w:rsidR="004345AB" w:rsidTr="007B1F27">
        <w:tc>
          <w:tcPr>
            <w:tcW w:w="3104" w:type="dxa"/>
            <w:tcBorders>
              <w:top w:val="single" w:sz="4" w:space="0" w:color="auto"/>
              <w:bottom w:val="single" w:sz="4" w:space="0" w:color="auto"/>
            </w:tcBorders>
            <w:shd w:val="clear" w:color="auto" w:fill="F2F2F2"/>
          </w:tcPr>
          <w:p w:rsidR="008F60C8" w:rsidRPr="008F60C8" w:rsidRDefault="00DF140B" w:rsidP="00E520FC">
            <w:pPr>
              <w:rPr>
                <w:rFonts w:ascii="Arial" w:hAnsi="Arial" w:cs="Arial"/>
                <w:b/>
                <w:sz w:val="20"/>
                <w:lang w:val="x-none"/>
              </w:rPr>
            </w:pPr>
            <w:r>
              <w:rPr>
                <w:rFonts w:ascii="Arial" w:hAnsi="Arial"/>
                <w:b/>
                <w:sz w:val="20"/>
              </w:rPr>
              <w:t>Tema</w:t>
            </w:r>
          </w:p>
        </w:tc>
        <w:tc>
          <w:tcPr>
            <w:tcW w:w="6643" w:type="dxa"/>
            <w:tcBorders>
              <w:top w:val="single" w:sz="4" w:space="0" w:color="auto"/>
            </w:tcBorders>
          </w:tcPr>
          <w:p w:rsidR="008F60C8" w:rsidRPr="00486029" w:rsidRDefault="008F60C8" w:rsidP="00E520FC">
            <w:pPr>
              <w:rPr>
                <w:rFonts w:ascii="Arial" w:hAnsi="Arial" w:cs="Arial"/>
                <w:sz w:val="20"/>
                <w:lang w:val="x-none"/>
              </w:rPr>
            </w:pPr>
          </w:p>
        </w:tc>
      </w:tr>
      <w:tr w:rsidR="004345AB" w:rsidTr="007B1F27">
        <w:tc>
          <w:tcPr>
            <w:tcW w:w="3104" w:type="dxa"/>
            <w:tcBorders>
              <w:top w:val="single" w:sz="4" w:space="0" w:color="auto"/>
              <w:bottom w:val="single" w:sz="4" w:space="0" w:color="auto"/>
            </w:tcBorders>
            <w:shd w:val="clear" w:color="auto" w:fill="F2F2F2"/>
          </w:tcPr>
          <w:p w:rsidR="008F60C8" w:rsidRPr="008F60C8" w:rsidRDefault="00DF140B" w:rsidP="00E520FC">
            <w:pPr>
              <w:rPr>
                <w:rFonts w:ascii="Arial" w:hAnsi="Arial" w:cs="Arial"/>
                <w:b/>
                <w:sz w:val="20"/>
                <w:lang w:val="x-none"/>
              </w:rPr>
            </w:pPr>
            <w:r>
              <w:rPr>
                <w:rFonts w:ascii="Arial" w:hAnsi="Arial"/>
                <w:b/>
                <w:sz w:val="20"/>
              </w:rPr>
              <w:t>Pavyzdžio pavadinimas</w:t>
            </w:r>
          </w:p>
        </w:tc>
        <w:tc>
          <w:tcPr>
            <w:tcW w:w="6643" w:type="dxa"/>
          </w:tcPr>
          <w:p w:rsidR="008F60C8" w:rsidRPr="00486029" w:rsidRDefault="008F60C8" w:rsidP="00E520FC">
            <w:pPr>
              <w:rPr>
                <w:rFonts w:ascii="Arial" w:hAnsi="Arial" w:cs="Arial"/>
                <w:sz w:val="20"/>
                <w:lang w:val="x-none"/>
              </w:rPr>
            </w:pPr>
          </w:p>
        </w:tc>
      </w:tr>
      <w:tr w:rsidR="004345AB" w:rsidTr="007B1F27">
        <w:tc>
          <w:tcPr>
            <w:tcW w:w="3104" w:type="dxa"/>
            <w:tcBorders>
              <w:top w:val="single" w:sz="4" w:space="0" w:color="auto"/>
              <w:bottom w:val="single" w:sz="4" w:space="0" w:color="auto"/>
            </w:tcBorders>
            <w:shd w:val="clear" w:color="auto" w:fill="F2F2F2"/>
          </w:tcPr>
          <w:p w:rsidR="008F60C8" w:rsidRPr="008F60C8" w:rsidRDefault="00DF140B" w:rsidP="00E520FC">
            <w:pPr>
              <w:rPr>
                <w:rFonts w:ascii="Arial" w:hAnsi="Arial" w:cs="Arial"/>
                <w:b/>
                <w:sz w:val="20"/>
                <w:lang w:val="x-none"/>
              </w:rPr>
            </w:pPr>
            <w:r>
              <w:rPr>
                <w:rFonts w:ascii="Arial" w:hAnsi="Arial"/>
                <w:b/>
                <w:sz w:val="20"/>
              </w:rPr>
              <w:t xml:space="preserve">Įmonės pavadinimas </w:t>
            </w:r>
          </w:p>
        </w:tc>
        <w:tc>
          <w:tcPr>
            <w:tcW w:w="6643" w:type="dxa"/>
          </w:tcPr>
          <w:p w:rsidR="008F60C8" w:rsidRPr="00486029" w:rsidRDefault="008F60C8" w:rsidP="00E520FC">
            <w:pPr>
              <w:rPr>
                <w:rFonts w:ascii="Arial" w:hAnsi="Arial" w:cs="Arial"/>
                <w:sz w:val="20"/>
                <w:lang w:val="x-none"/>
              </w:rPr>
            </w:pPr>
          </w:p>
        </w:tc>
      </w:tr>
      <w:tr w:rsidR="004345AB" w:rsidTr="007B1F27">
        <w:tc>
          <w:tcPr>
            <w:tcW w:w="3104" w:type="dxa"/>
            <w:tcBorders>
              <w:top w:val="single" w:sz="4" w:space="0" w:color="auto"/>
              <w:bottom w:val="single" w:sz="4" w:space="0" w:color="auto"/>
            </w:tcBorders>
            <w:shd w:val="clear" w:color="auto" w:fill="F2F2F2"/>
          </w:tcPr>
          <w:p w:rsidR="008F60C8" w:rsidRPr="008F60C8" w:rsidRDefault="00DF140B" w:rsidP="00E520FC">
            <w:pPr>
              <w:rPr>
                <w:rFonts w:ascii="Arial" w:hAnsi="Arial" w:cs="Arial"/>
                <w:b/>
                <w:sz w:val="20"/>
                <w:lang w:val="x-none"/>
              </w:rPr>
            </w:pPr>
            <w:r>
              <w:rPr>
                <w:rFonts w:ascii="Arial" w:hAnsi="Arial"/>
                <w:b/>
                <w:sz w:val="20"/>
              </w:rPr>
              <w:t>Darbuotojų skaičius</w:t>
            </w:r>
          </w:p>
        </w:tc>
        <w:tc>
          <w:tcPr>
            <w:tcW w:w="6643" w:type="dxa"/>
          </w:tcPr>
          <w:p w:rsidR="008F60C8" w:rsidRPr="00486029" w:rsidRDefault="008F60C8" w:rsidP="00E520FC">
            <w:pPr>
              <w:rPr>
                <w:rFonts w:ascii="Arial" w:hAnsi="Arial" w:cs="Arial"/>
                <w:sz w:val="20"/>
                <w:lang w:val="x-none"/>
              </w:rPr>
            </w:pPr>
          </w:p>
        </w:tc>
      </w:tr>
      <w:tr w:rsidR="004345AB" w:rsidTr="007B1F27">
        <w:tc>
          <w:tcPr>
            <w:tcW w:w="3104" w:type="dxa"/>
            <w:tcBorders>
              <w:top w:val="single" w:sz="4" w:space="0" w:color="auto"/>
              <w:bottom w:val="single" w:sz="4" w:space="0" w:color="auto"/>
            </w:tcBorders>
            <w:shd w:val="clear" w:color="auto" w:fill="F2F2F2"/>
          </w:tcPr>
          <w:p w:rsidR="008F60C8" w:rsidRPr="008F60C8" w:rsidRDefault="00DF140B" w:rsidP="00E520FC">
            <w:pPr>
              <w:rPr>
                <w:rFonts w:ascii="Arial" w:hAnsi="Arial" w:cs="Arial"/>
                <w:b/>
                <w:sz w:val="20"/>
                <w:lang w:val="x-none"/>
              </w:rPr>
            </w:pPr>
            <w:r>
              <w:rPr>
                <w:rFonts w:ascii="Arial" w:hAnsi="Arial"/>
                <w:b/>
                <w:sz w:val="20"/>
              </w:rPr>
              <w:t>Šalis</w:t>
            </w:r>
          </w:p>
        </w:tc>
        <w:tc>
          <w:tcPr>
            <w:tcW w:w="6643" w:type="dxa"/>
          </w:tcPr>
          <w:p w:rsidR="008F60C8" w:rsidRPr="00486029" w:rsidRDefault="008F60C8" w:rsidP="00E520FC">
            <w:pPr>
              <w:rPr>
                <w:rFonts w:ascii="Arial" w:hAnsi="Arial" w:cs="Arial"/>
                <w:sz w:val="20"/>
                <w:lang w:val="x-none"/>
              </w:rPr>
            </w:pPr>
          </w:p>
        </w:tc>
      </w:tr>
      <w:tr w:rsidR="004345AB" w:rsidTr="007B1F27">
        <w:trPr>
          <w:trHeight w:hRule="exact" w:val="331"/>
        </w:trPr>
        <w:tc>
          <w:tcPr>
            <w:tcW w:w="3104" w:type="dxa"/>
            <w:tcBorders>
              <w:top w:val="single" w:sz="4" w:space="0" w:color="auto"/>
              <w:bottom w:val="single" w:sz="4" w:space="0" w:color="auto"/>
            </w:tcBorders>
            <w:shd w:val="clear" w:color="auto" w:fill="F2F2F2"/>
          </w:tcPr>
          <w:p w:rsidR="008F60C8" w:rsidRPr="008F60C8" w:rsidRDefault="00DF140B" w:rsidP="00E520FC">
            <w:pPr>
              <w:rPr>
                <w:rFonts w:ascii="Arial" w:hAnsi="Arial" w:cs="Arial"/>
                <w:b/>
                <w:sz w:val="20"/>
                <w:lang w:val="x-none"/>
              </w:rPr>
            </w:pPr>
            <w:r>
              <w:rPr>
                <w:rFonts w:ascii="Arial" w:hAnsi="Arial"/>
                <w:b/>
                <w:sz w:val="20"/>
              </w:rPr>
              <w:t>Adresas</w:t>
            </w:r>
          </w:p>
        </w:tc>
        <w:tc>
          <w:tcPr>
            <w:tcW w:w="6643" w:type="dxa"/>
          </w:tcPr>
          <w:p w:rsidR="008F60C8" w:rsidRPr="00486029" w:rsidRDefault="008F60C8" w:rsidP="00E520FC">
            <w:pPr>
              <w:rPr>
                <w:rFonts w:ascii="Arial" w:hAnsi="Arial" w:cs="Arial"/>
                <w:sz w:val="20"/>
                <w:lang w:val="x-none"/>
              </w:rPr>
            </w:pPr>
          </w:p>
        </w:tc>
      </w:tr>
      <w:tr w:rsidR="004345AB" w:rsidTr="007B1F27">
        <w:tc>
          <w:tcPr>
            <w:tcW w:w="3104" w:type="dxa"/>
            <w:tcBorders>
              <w:top w:val="single" w:sz="4" w:space="0" w:color="auto"/>
              <w:bottom w:val="single" w:sz="4" w:space="0" w:color="auto"/>
            </w:tcBorders>
            <w:shd w:val="clear" w:color="auto" w:fill="F2F2F2"/>
          </w:tcPr>
          <w:p w:rsidR="008F60C8" w:rsidRPr="008F60C8" w:rsidRDefault="00DF140B" w:rsidP="00E520FC">
            <w:pPr>
              <w:rPr>
                <w:rFonts w:ascii="Arial" w:hAnsi="Arial" w:cs="Arial"/>
                <w:b/>
                <w:sz w:val="20"/>
                <w:lang w:val="x-none"/>
              </w:rPr>
            </w:pPr>
            <w:r>
              <w:rPr>
                <w:rFonts w:ascii="Arial" w:hAnsi="Arial"/>
                <w:b/>
                <w:sz w:val="20"/>
              </w:rPr>
              <w:t>Telefono numeris</w:t>
            </w:r>
          </w:p>
        </w:tc>
        <w:tc>
          <w:tcPr>
            <w:tcW w:w="6643" w:type="dxa"/>
          </w:tcPr>
          <w:p w:rsidR="008F60C8" w:rsidRPr="00486029" w:rsidRDefault="008F60C8" w:rsidP="00E520FC">
            <w:pPr>
              <w:rPr>
                <w:rFonts w:ascii="Arial" w:hAnsi="Arial" w:cs="Arial"/>
                <w:sz w:val="20"/>
                <w:lang w:val="x-none"/>
              </w:rPr>
            </w:pPr>
          </w:p>
        </w:tc>
      </w:tr>
      <w:tr w:rsidR="004345AB" w:rsidTr="007B1F27">
        <w:tc>
          <w:tcPr>
            <w:tcW w:w="3104" w:type="dxa"/>
            <w:tcBorders>
              <w:top w:val="single" w:sz="4" w:space="0" w:color="auto"/>
              <w:bottom w:val="single" w:sz="4" w:space="0" w:color="auto"/>
            </w:tcBorders>
            <w:shd w:val="clear" w:color="auto" w:fill="F2F2F2"/>
          </w:tcPr>
          <w:p w:rsidR="008F60C8" w:rsidRPr="008F60C8" w:rsidRDefault="00DF140B" w:rsidP="00E520FC">
            <w:pPr>
              <w:rPr>
                <w:rFonts w:ascii="Arial" w:hAnsi="Arial" w:cs="Arial"/>
                <w:b/>
                <w:sz w:val="20"/>
                <w:lang w:val="x-none"/>
              </w:rPr>
            </w:pPr>
            <w:r>
              <w:rPr>
                <w:rFonts w:ascii="Arial" w:hAnsi="Arial"/>
                <w:b/>
                <w:sz w:val="20"/>
              </w:rPr>
              <w:t>Fakso numeris</w:t>
            </w:r>
          </w:p>
        </w:tc>
        <w:tc>
          <w:tcPr>
            <w:tcW w:w="6643" w:type="dxa"/>
          </w:tcPr>
          <w:p w:rsidR="008F60C8" w:rsidRPr="00486029" w:rsidRDefault="008F60C8" w:rsidP="00E520FC">
            <w:pPr>
              <w:rPr>
                <w:rFonts w:ascii="Arial" w:hAnsi="Arial" w:cs="Arial"/>
                <w:sz w:val="20"/>
                <w:lang w:val="x-none"/>
              </w:rPr>
            </w:pPr>
          </w:p>
        </w:tc>
      </w:tr>
      <w:tr w:rsidR="004345AB" w:rsidTr="007B1F27">
        <w:tc>
          <w:tcPr>
            <w:tcW w:w="3104" w:type="dxa"/>
            <w:tcBorders>
              <w:top w:val="single" w:sz="4" w:space="0" w:color="auto"/>
              <w:bottom w:val="single" w:sz="4" w:space="0" w:color="auto"/>
            </w:tcBorders>
            <w:shd w:val="clear" w:color="auto" w:fill="F2F2F2"/>
          </w:tcPr>
          <w:p w:rsidR="008F60C8" w:rsidRPr="008F60C8" w:rsidRDefault="00DF140B" w:rsidP="00E520FC">
            <w:pPr>
              <w:rPr>
                <w:rFonts w:ascii="Arial" w:hAnsi="Arial" w:cs="Arial"/>
                <w:b/>
                <w:sz w:val="20"/>
                <w:lang w:val="x-none"/>
              </w:rPr>
            </w:pPr>
            <w:r>
              <w:rPr>
                <w:rFonts w:ascii="Arial" w:hAnsi="Arial"/>
                <w:b/>
                <w:sz w:val="20"/>
              </w:rPr>
              <w:t>Organizacijos vadovybei atstovaujančio asmens vardas ir pavardė</w:t>
            </w:r>
          </w:p>
        </w:tc>
        <w:tc>
          <w:tcPr>
            <w:tcW w:w="6643" w:type="dxa"/>
          </w:tcPr>
          <w:p w:rsidR="008F60C8" w:rsidRPr="00486029" w:rsidRDefault="008F60C8" w:rsidP="00E520FC">
            <w:pPr>
              <w:rPr>
                <w:rFonts w:ascii="Arial" w:hAnsi="Arial" w:cs="Arial"/>
                <w:sz w:val="20"/>
                <w:lang w:val="x-none"/>
              </w:rPr>
            </w:pPr>
          </w:p>
        </w:tc>
      </w:tr>
      <w:tr w:rsidR="004345AB" w:rsidTr="007B1F27">
        <w:tc>
          <w:tcPr>
            <w:tcW w:w="3104" w:type="dxa"/>
            <w:tcBorders>
              <w:top w:val="single" w:sz="4" w:space="0" w:color="auto"/>
              <w:bottom w:val="single" w:sz="4" w:space="0" w:color="auto"/>
            </w:tcBorders>
            <w:shd w:val="clear" w:color="auto" w:fill="F2F2F2"/>
          </w:tcPr>
          <w:p w:rsidR="008F60C8" w:rsidRPr="008F60C8" w:rsidRDefault="00DF140B" w:rsidP="00E520FC">
            <w:pPr>
              <w:rPr>
                <w:rFonts w:ascii="Arial" w:hAnsi="Arial" w:cs="Arial"/>
                <w:b/>
                <w:sz w:val="20"/>
                <w:lang w:val="x-none"/>
              </w:rPr>
            </w:pPr>
            <w:r>
              <w:rPr>
                <w:rFonts w:ascii="Arial" w:hAnsi="Arial"/>
                <w:b/>
                <w:sz w:val="20"/>
              </w:rPr>
              <w:t>E. paštas</w:t>
            </w:r>
          </w:p>
        </w:tc>
        <w:tc>
          <w:tcPr>
            <w:tcW w:w="6643" w:type="dxa"/>
          </w:tcPr>
          <w:p w:rsidR="008F60C8" w:rsidRPr="00486029" w:rsidRDefault="008F60C8" w:rsidP="00E520FC">
            <w:pPr>
              <w:rPr>
                <w:rFonts w:ascii="Arial" w:hAnsi="Arial" w:cs="Arial"/>
                <w:sz w:val="20"/>
                <w:lang w:val="x-none"/>
              </w:rPr>
            </w:pPr>
          </w:p>
        </w:tc>
      </w:tr>
      <w:tr w:rsidR="004345AB" w:rsidTr="007B1F27">
        <w:tc>
          <w:tcPr>
            <w:tcW w:w="3104" w:type="dxa"/>
            <w:tcBorders>
              <w:top w:val="single" w:sz="4" w:space="0" w:color="auto"/>
              <w:bottom w:val="single" w:sz="4" w:space="0" w:color="auto"/>
            </w:tcBorders>
            <w:shd w:val="clear" w:color="auto" w:fill="F2F2F2"/>
          </w:tcPr>
          <w:p w:rsidR="008F60C8" w:rsidRPr="008F60C8" w:rsidRDefault="00DF140B" w:rsidP="00E520FC">
            <w:pPr>
              <w:rPr>
                <w:rFonts w:ascii="Arial" w:hAnsi="Arial" w:cs="Arial"/>
                <w:b/>
                <w:sz w:val="20"/>
                <w:lang w:val="x-none"/>
              </w:rPr>
            </w:pPr>
            <w:r>
              <w:rPr>
                <w:rFonts w:ascii="Arial" w:hAnsi="Arial"/>
                <w:b/>
                <w:sz w:val="20"/>
              </w:rPr>
              <w:t>Darbuotojams atstovaujančio asmens vardas ir pavardė</w:t>
            </w:r>
          </w:p>
        </w:tc>
        <w:tc>
          <w:tcPr>
            <w:tcW w:w="6643" w:type="dxa"/>
          </w:tcPr>
          <w:p w:rsidR="008F60C8" w:rsidRPr="00486029" w:rsidRDefault="008F60C8" w:rsidP="00E520FC">
            <w:pPr>
              <w:rPr>
                <w:rFonts w:ascii="Arial" w:hAnsi="Arial" w:cs="Arial"/>
                <w:sz w:val="20"/>
                <w:lang w:val="x-none"/>
              </w:rPr>
            </w:pPr>
          </w:p>
        </w:tc>
      </w:tr>
      <w:tr w:rsidR="004345AB" w:rsidTr="007B1F27">
        <w:tc>
          <w:tcPr>
            <w:tcW w:w="3104" w:type="dxa"/>
            <w:tcBorders>
              <w:top w:val="single" w:sz="4" w:space="0" w:color="auto"/>
              <w:bottom w:val="single" w:sz="4" w:space="0" w:color="auto"/>
            </w:tcBorders>
            <w:shd w:val="clear" w:color="auto" w:fill="F2F2F2"/>
          </w:tcPr>
          <w:p w:rsidR="008F60C8" w:rsidRPr="008F60C8" w:rsidRDefault="00DF140B" w:rsidP="00E520FC">
            <w:pPr>
              <w:rPr>
                <w:rFonts w:ascii="Arial" w:hAnsi="Arial" w:cs="Arial"/>
                <w:b/>
                <w:sz w:val="20"/>
                <w:lang w:val="x-none"/>
              </w:rPr>
            </w:pPr>
            <w:r>
              <w:rPr>
                <w:rFonts w:ascii="Arial" w:hAnsi="Arial"/>
                <w:b/>
                <w:sz w:val="20"/>
              </w:rPr>
              <w:t>E. paštas</w:t>
            </w:r>
          </w:p>
        </w:tc>
        <w:tc>
          <w:tcPr>
            <w:tcW w:w="6643" w:type="dxa"/>
          </w:tcPr>
          <w:p w:rsidR="008F60C8" w:rsidRPr="00486029" w:rsidRDefault="008F60C8" w:rsidP="00E520FC">
            <w:pPr>
              <w:rPr>
                <w:rFonts w:ascii="Arial" w:hAnsi="Arial" w:cs="Arial"/>
                <w:sz w:val="20"/>
                <w:lang w:val="x-none"/>
              </w:rPr>
            </w:pPr>
          </w:p>
        </w:tc>
      </w:tr>
    </w:tbl>
    <w:p w:rsidR="008F60C8" w:rsidRPr="008F60C8" w:rsidRDefault="00DF140B" w:rsidP="008F60C8">
      <w:pPr>
        <w:rPr>
          <w:lang w:val="x-none"/>
        </w:rPr>
      </w:pPr>
      <w:r>
        <w:br w:type="page"/>
      </w:r>
    </w:p>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104"/>
        <w:gridCol w:w="6643"/>
      </w:tblGrid>
      <w:tr w:rsidR="004345AB" w:rsidTr="007B1F27">
        <w:tc>
          <w:tcPr>
            <w:tcW w:w="3104" w:type="dxa"/>
            <w:tcBorders>
              <w:top w:val="single" w:sz="4" w:space="0" w:color="auto"/>
              <w:bottom w:val="single" w:sz="4" w:space="0" w:color="auto"/>
            </w:tcBorders>
            <w:shd w:val="clear" w:color="auto" w:fill="F2F2F2"/>
          </w:tcPr>
          <w:p w:rsidR="008F60C8" w:rsidRPr="008F60C8" w:rsidRDefault="00DF140B" w:rsidP="00E520FC">
            <w:pPr>
              <w:rPr>
                <w:rFonts w:ascii="Arial" w:hAnsi="Arial" w:cs="Arial"/>
                <w:b/>
                <w:sz w:val="20"/>
                <w:lang w:val="x-none"/>
              </w:rPr>
            </w:pPr>
            <w:r>
              <w:rPr>
                <w:rFonts w:ascii="Arial" w:hAnsi="Arial"/>
                <w:b/>
                <w:sz w:val="20"/>
              </w:rPr>
              <w:lastRenderedPageBreak/>
              <w:t>Informaciją teikianti organizacija (jeigu skiriasi nuo pirmiau nurodytos)</w:t>
            </w:r>
          </w:p>
        </w:tc>
        <w:tc>
          <w:tcPr>
            <w:tcW w:w="6643" w:type="dxa"/>
          </w:tcPr>
          <w:p w:rsidR="008F60C8" w:rsidRPr="00486029" w:rsidRDefault="008F60C8" w:rsidP="00E520FC">
            <w:pPr>
              <w:rPr>
                <w:rFonts w:ascii="Arial" w:hAnsi="Arial" w:cs="Arial"/>
                <w:sz w:val="20"/>
                <w:lang w:val="x-none"/>
              </w:rPr>
            </w:pPr>
          </w:p>
        </w:tc>
      </w:tr>
      <w:tr w:rsidR="004345AB" w:rsidTr="007B1F27">
        <w:tc>
          <w:tcPr>
            <w:tcW w:w="3104" w:type="dxa"/>
            <w:tcBorders>
              <w:top w:val="single" w:sz="4" w:space="0" w:color="auto"/>
              <w:bottom w:val="single" w:sz="4" w:space="0" w:color="auto"/>
            </w:tcBorders>
            <w:shd w:val="clear" w:color="auto" w:fill="F2F2F2"/>
          </w:tcPr>
          <w:p w:rsidR="008F60C8" w:rsidRPr="008F60C8" w:rsidRDefault="00DF140B" w:rsidP="00E520FC">
            <w:pPr>
              <w:rPr>
                <w:rFonts w:ascii="Arial" w:hAnsi="Arial" w:cs="Arial"/>
                <w:b/>
                <w:sz w:val="20"/>
                <w:lang w:val="x-none"/>
              </w:rPr>
            </w:pPr>
            <w:r>
              <w:rPr>
                <w:rFonts w:ascii="Arial" w:hAnsi="Arial"/>
                <w:b/>
                <w:sz w:val="20"/>
              </w:rPr>
              <w:t>Šalis</w:t>
            </w:r>
          </w:p>
        </w:tc>
        <w:tc>
          <w:tcPr>
            <w:tcW w:w="6643" w:type="dxa"/>
          </w:tcPr>
          <w:p w:rsidR="008F60C8" w:rsidRPr="00486029" w:rsidRDefault="008F60C8" w:rsidP="00E520FC">
            <w:pPr>
              <w:rPr>
                <w:rFonts w:ascii="Arial" w:hAnsi="Arial" w:cs="Arial"/>
                <w:sz w:val="20"/>
                <w:lang w:val="x-none"/>
              </w:rPr>
            </w:pPr>
          </w:p>
        </w:tc>
      </w:tr>
      <w:tr w:rsidR="004345AB" w:rsidTr="007B1F27">
        <w:trPr>
          <w:trHeight w:hRule="exact" w:val="567"/>
        </w:trPr>
        <w:tc>
          <w:tcPr>
            <w:tcW w:w="3104" w:type="dxa"/>
            <w:tcBorders>
              <w:top w:val="single" w:sz="4" w:space="0" w:color="auto"/>
              <w:bottom w:val="single" w:sz="4" w:space="0" w:color="auto"/>
            </w:tcBorders>
            <w:shd w:val="clear" w:color="auto" w:fill="F2F2F2"/>
          </w:tcPr>
          <w:p w:rsidR="008F60C8" w:rsidRPr="008F60C8" w:rsidRDefault="00DF140B" w:rsidP="00E520FC">
            <w:pPr>
              <w:rPr>
                <w:rFonts w:ascii="Arial" w:hAnsi="Arial" w:cs="Arial"/>
                <w:b/>
                <w:sz w:val="20"/>
                <w:lang w:val="x-none"/>
              </w:rPr>
            </w:pPr>
            <w:r>
              <w:rPr>
                <w:rFonts w:ascii="Arial" w:hAnsi="Arial"/>
                <w:b/>
                <w:sz w:val="20"/>
              </w:rPr>
              <w:t>Adresas</w:t>
            </w:r>
          </w:p>
        </w:tc>
        <w:tc>
          <w:tcPr>
            <w:tcW w:w="6643" w:type="dxa"/>
          </w:tcPr>
          <w:p w:rsidR="008F60C8" w:rsidRPr="00486029" w:rsidRDefault="008F60C8" w:rsidP="00E520FC">
            <w:pPr>
              <w:rPr>
                <w:rFonts w:ascii="Arial" w:hAnsi="Arial" w:cs="Arial"/>
                <w:sz w:val="20"/>
                <w:lang w:val="x-none"/>
              </w:rPr>
            </w:pPr>
          </w:p>
        </w:tc>
      </w:tr>
      <w:tr w:rsidR="004345AB" w:rsidTr="007B1F27">
        <w:tc>
          <w:tcPr>
            <w:tcW w:w="3104" w:type="dxa"/>
            <w:tcBorders>
              <w:top w:val="single" w:sz="4" w:space="0" w:color="auto"/>
              <w:bottom w:val="single" w:sz="4" w:space="0" w:color="auto"/>
            </w:tcBorders>
            <w:shd w:val="clear" w:color="auto" w:fill="F2F2F2"/>
          </w:tcPr>
          <w:p w:rsidR="008F60C8" w:rsidRPr="008F60C8" w:rsidRDefault="00DF140B" w:rsidP="00E520FC">
            <w:pPr>
              <w:rPr>
                <w:rFonts w:ascii="Arial" w:hAnsi="Arial" w:cs="Arial"/>
                <w:b/>
                <w:sz w:val="20"/>
                <w:lang w:val="x-none"/>
              </w:rPr>
            </w:pPr>
            <w:r>
              <w:rPr>
                <w:rFonts w:ascii="Arial" w:hAnsi="Arial"/>
                <w:b/>
                <w:sz w:val="20"/>
              </w:rPr>
              <w:t>Telefono numeris</w:t>
            </w:r>
          </w:p>
        </w:tc>
        <w:tc>
          <w:tcPr>
            <w:tcW w:w="6643" w:type="dxa"/>
          </w:tcPr>
          <w:p w:rsidR="008F60C8" w:rsidRPr="00486029" w:rsidRDefault="008F60C8" w:rsidP="00E520FC">
            <w:pPr>
              <w:rPr>
                <w:rFonts w:ascii="Arial" w:hAnsi="Arial" w:cs="Arial"/>
                <w:sz w:val="20"/>
                <w:lang w:val="x-none"/>
              </w:rPr>
            </w:pPr>
          </w:p>
        </w:tc>
      </w:tr>
      <w:tr w:rsidR="004345AB" w:rsidTr="007B1F27">
        <w:tc>
          <w:tcPr>
            <w:tcW w:w="3104" w:type="dxa"/>
            <w:tcBorders>
              <w:top w:val="single" w:sz="4" w:space="0" w:color="auto"/>
              <w:bottom w:val="single" w:sz="4" w:space="0" w:color="auto"/>
            </w:tcBorders>
            <w:shd w:val="clear" w:color="auto" w:fill="F2F2F2"/>
          </w:tcPr>
          <w:p w:rsidR="008F60C8" w:rsidRPr="008F60C8" w:rsidRDefault="00DF140B" w:rsidP="00E520FC">
            <w:pPr>
              <w:rPr>
                <w:rFonts w:ascii="Arial" w:hAnsi="Arial" w:cs="Arial"/>
                <w:b/>
                <w:sz w:val="20"/>
                <w:lang w:val="x-none"/>
              </w:rPr>
            </w:pPr>
            <w:r>
              <w:rPr>
                <w:rFonts w:ascii="Arial" w:hAnsi="Arial"/>
                <w:b/>
                <w:sz w:val="20"/>
              </w:rPr>
              <w:t>Fakso numeris</w:t>
            </w:r>
          </w:p>
        </w:tc>
        <w:tc>
          <w:tcPr>
            <w:tcW w:w="6643" w:type="dxa"/>
          </w:tcPr>
          <w:p w:rsidR="008F60C8" w:rsidRPr="00486029" w:rsidRDefault="008F60C8" w:rsidP="00E520FC">
            <w:pPr>
              <w:rPr>
                <w:rFonts w:ascii="Arial" w:hAnsi="Arial" w:cs="Arial"/>
                <w:sz w:val="20"/>
                <w:lang w:val="x-none"/>
              </w:rPr>
            </w:pPr>
          </w:p>
        </w:tc>
      </w:tr>
      <w:tr w:rsidR="004345AB" w:rsidTr="007B1F27">
        <w:tc>
          <w:tcPr>
            <w:tcW w:w="3104" w:type="dxa"/>
            <w:tcBorders>
              <w:top w:val="single" w:sz="4" w:space="0" w:color="auto"/>
              <w:bottom w:val="single" w:sz="4" w:space="0" w:color="auto"/>
            </w:tcBorders>
            <w:shd w:val="clear" w:color="auto" w:fill="F2F2F2"/>
          </w:tcPr>
          <w:p w:rsidR="008F60C8" w:rsidRPr="008F60C8" w:rsidRDefault="00DF140B" w:rsidP="00E520FC">
            <w:pPr>
              <w:rPr>
                <w:rFonts w:ascii="Arial" w:hAnsi="Arial" w:cs="Arial"/>
                <w:b/>
                <w:sz w:val="20"/>
                <w:lang w:val="x-none"/>
              </w:rPr>
            </w:pPr>
            <w:r>
              <w:rPr>
                <w:rFonts w:ascii="Arial" w:hAnsi="Arial"/>
                <w:b/>
                <w:sz w:val="20"/>
              </w:rPr>
              <w:t>E. paštas</w:t>
            </w:r>
          </w:p>
        </w:tc>
        <w:tc>
          <w:tcPr>
            <w:tcW w:w="6643" w:type="dxa"/>
          </w:tcPr>
          <w:p w:rsidR="008F60C8" w:rsidRPr="00486029" w:rsidRDefault="008F60C8" w:rsidP="00E520FC">
            <w:pPr>
              <w:rPr>
                <w:rFonts w:ascii="Arial" w:hAnsi="Arial" w:cs="Arial"/>
                <w:sz w:val="20"/>
                <w:lang w:val="x-none"/>
              </w:rPr>
            </w:pPr>
          </w:p>
        </w:tc>
      </w:tr>
      <w:tr w:rsidR="004345AB" w:rsidTr="007B1F27">
        <w:tc>
          <w:tcPr>
            <w:tcW w:w="3104" w:type="dxa"/>
            <w:tcBorders>
              <w:top w:val="single" w:sz="4" w:space="0" w:color="auto"/>
              <w:bottom w:val="single" w:sz="4" w:space="0" w:color="auto"/>
            </w:tcBorders>
            <w:shd w:val="clear" w:color="auto" w:fill="F2F2F2"/>
          </w:tcPr>
          <w:p w:rsidR="008F60C8" w:rsidRPr="008F60C8" w:rsidRDefault="00DF140B" w:rsidP="00E520FC">
            <w:pPr>
              <w:rPr>
                <w:rFonts w:ascii="Arial" w:hAnsi="Arial" w:cs="Arial"/>
                <w:b/>
                <w:sz w:val="20"/>
                <w:lang w:val="x-none"/>
              </w:rPr>
            </w:pPr>
            <w:r>
              <w:rPr>
                <w:rFonts w:ascii="Arial" w:hAnsi="Arial"/>
                <w:b/>
                <w:sz w:val="20"/>
              </w:rPr>
              <w:t>Kontaktinis asmuo</w:t>
            </w:r>
          </w:p>
        </w:tc>
        <w:tc>
          <w:tcPr>
            <w:tcW w:w="6643" w:type="dxa"/>
          </w:tcPr>
          <w:p w:rsidR="008F60C8" w:rsidRPr="00486029" w:rsidRDefault="008F60C8" w:rsidP="00E520FC">
            <w:pPr>
              <w:rPr>
                <w:rFonts w:ascii="Arial" w:hAnsi="Arial" w:cs="Arial"/>
                <w:sz w:val="20"/>
                <w:lang w:val="x-none"/>
              </w:rPr>
            </w:pPr>
          </w:p>
        </w:tc>
      </w:tr>
      <w:tr w:rsidR="004345AB" w:rsidTr="007B1F27">
        <w:trPr>
          <w:cantSplit/>
        </w:trPr>
        <w:tc>
          <w:tcPr>
            <w:tcW w:w="3104" w:type="dxa"/>
            <w:tcBorders>
              <w:top w:val="single" w:sz="4" w:space="0" w:color="auto"/>
              <w:bottom w:val="single" w:sz="4" w:space="0" w:color="auto"/>
            </w:tcBorders>
            <w:shd w:val="clear" w:color="auto" w:fill="F2F2F2"/>
          </w:tcPr>
          <w:p w:rsidR="008F60C8" w:rsidRPr="008F60C8" w:rsidRDefault="00DF140B" w:rsidP="00E520FC">
            <w:pPr>
              <w:rPr>
                <w:rFonts w:ascii="Arial" w:hAnsi="Arial" w:cs="Arial"/>
                <w:b/>
                <w:sz w:val="20"/>
                <w:lang w:val="x-none"/>
              </w:rPr>
            </w:pPr>
            <w:r>
              <w:br w:type="page"/>
            </w:r>
            <w:r>
              <w:rPr>
                <w:rFonts w:ascii="Arial" w:hAnsi="Arial"/>
                <w:b/>
                <w:sz w:val="20"/>
              </w:rPr>
              <w:t>Sektorius (NACE kodas)</w:t>
            </w:r>
          </w:p>
        </w:tc>
        <w:tc>
          <w:tcPr>
            <w:tcW w:w="6643" w:type="dxa"/>
            <w:tcBorders>
              <w:bottom w:val="single" w:sz="4" w:space="0" w:color="auto"/>
            </w:tcBorders>
          </w:tcPr>
          <w:p w:rsidR="008F60C8" w:rsidRPr="00486029" w:rsidRDefault="008F60C8" w:rsidP="00E520FC">
            <w:pPr>
              <w:rPr>
                <w:rFonts w:ascii="Arial" w:hAnsi="Arial" w:cs="Arial"/>
                <w:sz w:val="20"/>
                <w:lang w:val="x-none"/>
              </w:rPr>
            </w:pPr>
          </w:p>
        </w:tc>
      </w:tr>
      <w:tr w:rsidR="004345AB" w:rsidTr="007B1F27">
        <w:trPr>
          <w:cantSplit/>
        </w:trPr>
        <w:tc>
          <w:tcPr>
            <w:tcW w:w="3104" w:type="dxa"/>
            <w:tcBorders>
              <w:top w:val="single" w:sz="4" w:space="0" w:color="auto"/>
              <w:bottom w:val="single" w:sz="4" w:space="0" w:color="auto"/>
            </w:tcBorders>
            <w:shd w:val="clear" w:color="auto" w:fill="F2F2F2"/>
          </w:tcPr>
          <w:p w:rsidR="008F60C8" w:rsidRPr="008F60C8" w:rsidRDefault="00DF140B" w:rsidP="00E520FC">
            <w:pPr>
              <w:rPr>
                <w:rFonts w:ascii="Arial" w:hAnsi="Arial" w:cs="Arial"/>
                <w:b/>
                <w:sz w:val="20"/>
                <w:lang w:val="x-none"/>
              </w:rPr>
            </w:pPr>
            <w:r>
              <w:rPr>
                <w:rFonts w:ascii="Arial" w:hAnsi="Arial"/>
                <w:b/>
                <w:sz w:val="20"/>
              </w:rPr>
              <w:t>Privati / viešoji / iš dalies privati</w:t>
            </w:r>
          </w:p>
        </w:tc>
        <w:tc>
          <w:tcPr>
            <w:tcW w:w="6643" w:type="dxa"/>
            <w:tcBorders>
              <w:bottom w:val="single" w:sz="4" w:space="0" w:color="auto"/>
            </w:tcBorders>
          </w:tcPr>
          <w:p w:rsidR="008F60C8" w:rsidRPr="00486029" w:rsidRDefault="008F60C8" w:rsidP="00E520FC">
            <w:pPr>
              <w:rPr>
                <w:rFonts w:ascii="Arial" w:hAnsi="Arial" w:cs="Arial"/>
                <w:sz w:val="20"/>
                <w:lang w:val="x-none"/>
              </w:rPr>
            </w:pPr>
          </w:p>
        </w:tc>
      </w:tr>
      <w:tr w:rsidR="004345AB" w:rsidTr="00E520FC">
        <w:trPr>
          <w:cantSplit/>
        </w:trPr>
        <w:tc>
          <w:tcPr>
            <w:tcW w:w="9747" w:type="dxa"/>
            <w:gridSpan w:val="2"/>
            <w:tcBorders>
              <w:top w:val="single" w:sz="4" w:space="0" w:color="auto"/>
              <w:bottom w:val="nil"/>
            </w:tcBorders>
            <w:shd w:val="clear" w:color="auto" w:fill="F2F2F2"/>
          </w:tcPr>
          <w:p w:rsidR="008F60C8" w:rsidRPr="008F60C8" w:rsidRDefault="007D43EB" w:rsidP="00E520FC">
            <w:pPr>
              <w:rPr>
                <w:rFonts w:ascii="Arial" w:hAnsi="Arial" w:cs="Arial"/>
                <w:b/>
                <w:sz w:val="20"/>
                <w:lang w:val="x-none"/>
              </w:rPr>
            </w:pPr>
            <w:r>
              <w:rPr>
                <w:rFonts w:ascii="Arial" w:hAnsi="Arial"/>
                <w:b/>
                <w:sz w:val="20"/>
              </w:rPr>
              <w:t xml:space="preserve">BENDRA </w:t>
            </w:r>
            <w:r w:rsidR="00DF140B">
              <w:rPr>
                <w:rFonts w:ascii="Arial" w:hAnsi="Arial"/>
                <w:b/>
                <w:sz w:val="20"/>
              </w:rPr>
              <w:t>INFORMACIJA</w:t>
            </w:r>
          </w:p>
        </w:tc>
      </w:tr>
      <w:tr w:rsidR="004345AB" w:rsidTr="00E520FC">
        <w:trPr>
          <w:cantSplit/>
        </w:trPr>
        <w:tc>
          <w:tcPr>
            <w:tcW w:w="9747" w:type="dxa"/>
            <w:gridSpan w:val="2"/>
            <w:tcBorders>
              <w:top w:val="nil"/>
              <w:bottom w:val="single" w:sz="4" w:space="0" w:color="auto"/>
            </w:tcBorders>
          </w:tcPr>
          <w:p w:rsidR="008F60C8" w:rsidRPr="00486029" w:rsidRDefault="008F60C8" w:rsidP="007B1F27">
            <w:pPr>
              <w:spacing w:after="120"/>
              <w:rPr>
                <w:rFonts w:ascii="Arial" w:hAnsi="Arial" w:cs="Arial"/>
                <w:sz w:val="20"/>
                <w:lang w:val="x-none"/>
              </w:rPr>
            </w:pPr>
          </w:p>
          <w:p w:rsidR="008F60C8" w:rsidRPr="00486029" w:rsidRDefault="008F60C8" w:rsidP="007B1F27">
            <w:pPr>
              <w:spacing w:after="120"/>
              <w:rPr>
                <w:rFonts w:ascii="Arial" w:hAnsi="Arial" w:cs="Arial"/>
                <w:b/>
                <w:sz w:val="20"/>
                <w:lang w:val="x-none"/>
              </w:rPr>
            </w:pPr>
          </w:p>
        </w:tc>
      </w:tr>
      <w:tr w:rsidR="004345AB" w:rsidTr="00E520FC">
        <w:trPr>
          <w:cantSplit/>
        </w:trPr>
        <w:tc>
          <w:tcPr>
            <w:tcW w:w="9747" w:type="dxa"/>
            <w:gridSpan w:val="2"/>
            <w:tcBorders>
              <w:top w:val="single" w:sz="4" w:space="0" w:color="auto"/>
              <w:bottom w:val="nil"/>
            </w:tcBorders>
            <w:shd w:val="clear" w:color="auto" w:fill="F2F2F2"/>
          </w:tcPr>
          <w:p w:rsidR="008F60C8" w:rsidRPr="008F60C8" w:rsidRDefault="00DF140B" w:rsidP="00E520FC">
            <w:pPr>
              <w:rPr>
                <w:rFonts w:ascii="Arial" w:hAnsi="Arial" w:cs="Arial"/>
                <w:b/>
                <w:sz w:val="20"/>
                <w:lang w:val="x-none"/>
              </w:rPr>
            </w:pPr>
            <w:r>
              <w:rPr>
                <w:rFonts w:ascii="Arial" w:hAnsi="Arial"/>
                <w:b/>
                <w:sz w:val="20"/>
              </w:rPr>
              <w:t>SPRĘSTINA PROBLEMA IR (ARBA) KLAUSIMAI</w:t>
            </w:r>
          </w:p>
        </w:tc>
      </w:tr>
      <w:tr w:rsidR="004345AB" w:rsidTr="00E520FC">
        <w:trPr>
          <w:cantSplit/>
        </w:trPr>
        <w:tc>
          <w:tcPr>
            <w:tcW w:w="9747" w:type="dxa"/>
            <w:gridSpan w:val="2"/>
            <w:tcBorders>
              <w:top w:val="nil"/>
              <w:bottom w:val="single" w:sz="4" w:space="0" w:color="auto"/>
            </w:tcBorders>
          </w:tcPr>
          <w:p w:rsidR="008F60C8" w:rsidRPr="00486029" w:rsidRDefault="008F60C8" w:rsidP="007B1F27">
            <w:pPr>
              <w:spacing w:after="120"/>
              <w:rPr>
                <w:rFonts w:ascii="Arial" w:hAnsi="Arial" w:cs="Arial"/>
                <w:sz w:val="20"/>
                <w:lang w:val="x-none"/>
              </w:rPr>
            </w:pPr>
          </w:p>
          <w:p w:rsidR="008F60C8" w:rsidRPr="00486029" w:rsidRDefault="008F60C8" w:rsidP="007B1F27">
            <w:pPr>
              <w:spacing w:after="120"/>
              <w:rPr>
                <w:rFonts w:ascii="Arial" w:hAnsi="Arial" w:cs="Arial"/>
                <w:b/>
                <w:sz w:val="20"/>
                <w:lang w:val="x-none"/>
              </w:rPr>
            </w:pPr>
          </w:p>
        </w:tc>
      </w:tr>
      <w:tr w:rsidR="004345AB" w:rsidTr="00E520FC">
        <w:trPr>
          <w:cantSplit/>
        </w:trPr>
        <w:tc>
          <w:tcPr>
            <w:tcW w:w="9747" w:type="dxa"/>
            <w:gridSpan w:val="2"/>
            <w:tcBorders>
              <w:top w:val="single" w:sz="4" w:space="0" w:color="auto"/>
              <w:bottom w:val="nil"/>
            </w:tcBorders>
            <w:shd w:val="clear" w:color="auto" w:fill="F2F2F2"/>
          </w:tcPr>
          <w:p w:rsidR="008F60C8" w:rsidRPr="008F60C8" w:rsidRDefault="00DF140B" w:rsidP="00E520FC">
            <w:pPr>
              <w:rPr>
                <w:rFonts w:ascii="Arial" w:hAnsi="Arial" w:cs="Arial"/>
                <w:b/>
                <w:sz w:val="20"/>
                <w:lang w:val="x-none"/>
              </w:rPr>
            </w:pPr>
            <w:r>
              <w:rPr>
                <w:rFonts w:ascii="Arial" w:hAnsi="Arial"/>
                <w:b/>
                <w:sz w:val="20"/>
              </w:rPr>
              <w:t>SPRENDIMO BŪDAS / INTERVENCINĖ PRIEMONĖ / TAIKOMOS PRIEMONĖS / KAS PADARYTA IR KAIP</w:t>
            </w:r>
          </w:p>
        </w:tc>
      </w:tr>
      <w:tr w:rsidR="004345AB" w:rsidTr="00E520FC">
        <w:trPr>
          <w:cantSplit/>
        </w:trPr>
        <w:tc>
          <w:tcPr>
            <w:tcW w:w="9747" w:type="dxa"/>
            <w:gridSpan w:val="2"/>
          </w:tcPr>
          <w:p w:rsidR="008F60C8" w:rsidRPr="00486029" w:rsidRDefault="008F60C8" w:rsidP="007B1F27">
            <w:pPr>
              <w:spacing w:after="120"/>
              <w:rPr>
                <w:rFonts w:ascii="Arial" w:hAnsi="Arial" w:cs="Arial"/>
                <w:sz w:val="20"/>
                <w:lang w:val="x-none"/>
              </w:rPr>
            </w:pPr>
          </w:p>
          <w:p w:rsidR="008F60C8" w:rsidRPr="00486029" w:rsidRDefault="008F60C8" w:rsidP="007B1F27">
            <w:pPr>
              <w:spacing w:after="120"/>
              <w:rPr>
                <w:rFonts w:ascii="Arial" w:hAnsi="Arial" w:cs="Arial"/>
                <w:b/>
                <w:sz w:val="20"/>
                <w:lang w:val="x-none"/>
              </w:rPr>
            </w:pPr>
          </w:p>
        </w:tc>
      </w:tr>
      <w:tr w:rsidR="004345AB" w:rsidTr="00E520FC">
        <w:trPr>
          <w:cantSplit/>
        </w:trPr>
        <w:tc>
          <w:tcPr>
            <w:tcW w:w="9747" w:type="dxa"/>
            <w:gridSpan w:val="2"/>
            <w:tcBorders>
              <w:top w:val="single" w:sz="4" w:space="0" w:color="auto"/>
              <w:bottom w:val="nil"/>
            </w:tcBorders>
            <w:shd w:val="clear" w:color="auto" w:fill="F2F2F2"/>
          </w:tcPr>
          <w:p w:rsidR="008F60C8" w:rsidRPr="008F60C8" w:rsidRDefault="00DF140B" w:rsidP="00E520FC">
            <w:pPr>
              <w:rPr>
                <w:rFonts w:ascii="Arial" w:hAnsi="Arial" w:cs="Arial"/>
                <w:b/>
                <w:sz w:val="20"/>
                <w:lang w:val="x-none"/>
              </w:rPr>
            </w:pPr>
            <w:r>
              <w:rPr>
                <w:rFonts w:ascii="Arial" w:hAnsi="Arial"/>
                <w:b/>
                <w:sz w:val="20"/>
              </w:rPr>
              <w:t>PASIEKTI REZULTATAI IR PRIEMONIŲ VEIKSMINGUMAS</w:t>
            </w:r>
          </w:p>
        </w:tc>
      </w:tr>
      <w:tr w:rsidR="004345AB" w:rsidTr="00E520FC">
        <w:trPr>
          <w:cantSplit/>
        </w:trPr>
        <w:tc>
          <w:tcPr>
            <w:tcW w:w="9747" w:type="dxa"/>
            <w:gridSpan w:val="2"/>
          </w:tcPr>
          <w:p w:rsidR="008F60C8" w:rsidRPr="00486029" w:rsidRDefault="008F60C8" w:rsidP="007B1F27">
            <w:pPr>
              <w:spacing w:after="120"/>
              <w:rPr>
                <w:rFonts w:ascii="Arial" w:hAnsi="Arial" w:cs="Arial"/>
                <w:sz w:val="20"/>
                <w:lang w:val="x-none"/>
              </w:rPr>
            </w:pPr>
          </w:p>
          <w:p w:rsidR="008F60C8" w:rsidRPr="00486029" w:rsidRDefault="008F60C8" w:rsidP="007B1F27">
            <w:pPr>
              <w:spacing w:after="120"/>
              <w:rPr>
                <w:rFonts w:ascii="Arial" w:hAnsi="Arial" w:cs="Arial"/>
                <w:b/>
                <w:sz w:val="20"/>
                <w:lang w:val="x-none"/>
              </w:rPr>
            </w:pPr>
          </w:p>
        </w:tc>
      </w:tr>
      <w:tr w:rsidR="004345AB" w:rsidTr="00E520FC">
        <w:trPr>
          <w:cantSplit/>
        </w:trPr>
        <w:tc>
          <w:tcPr>
            <w:tcW w:w="9747" w:type="dxa"/>
            <w:gridSpan w:val="2"/>
            <w:shd w:val="clear" w:color="auto" w:fill="F2F2F2"/>
          </w:tcPr>
          <w:p w:rsidR="008F60C8" w:rsidRPr="008F60C8" w:rsidRDefault="00DF140B" w:rsidP="00E520FC">
            <w:pPr>
              <w:rPr>
                <w:rFonts w:ascii="Arial" w:hAnsi="Arial" w:cs="Arial"/>
                <w:b/>
                <w:sz w:val="20"/>
                <w:lang w:val="x-none"/>
              </w:rPr>
            </w:pPr>
            <w:r>
              <w:rPr>
                <w:rFonts w:ascii="Arial" w:hAnsi="Arial"/>
                <w:b/>
                <w:sz w:val="20"/>
              </w:rPr>
              <w:t>SĖKMĖS VEIKSNIAI</w:t>
            </w:r>
          </w:p>
        </w:tc>
      </w:tr>
      <w:tr w:rsidR="004345AB" w:rsidTr="00E520FC">
        <w:trPr>
          <w:cantSplit/>
        </w:trPr>
        <w:tc>
          <w:tcPr>
            <w:tcW w:w="9747" w:type="dxa"/>
            <w:gridSpan w:val="2"/>
          </w:tcPr>
          <w:p w:rsidR="008F60C8" w:rsidRPr="00486029" w:rsidRDefault="008F60C8" w:rsidP="007B1F27">
            <w:pPr>
              <w:spacing w:after="120"/>
              <w:rPr>
                <w:rFonts w:ascii="Arial" w:hAnsi="Arial" w:cs="Arial"/>
                <w:sz w:val="20"/>
                <w:lang w:val="x-none"/>
              </w:rPr>
            </w:pPr>
          </w:p>
          <w:p w:rsidR="008F60C8" w:rsidRPr="00486029" w:rsidRDefault="008F60C8" w:rsidP="007B1F27">
            <w:pPr>
              <w:spacing w:after="120"/>
              <w:rPr>
                <w:rFonts w:ascii="Arial" w:hAnsi="Arial" w:cs="Arial"/>
                <w:b/>
                <w:sz w:val="20"/>
                <w:lang w:val="x-none"/>
              </w:rPr>
            </w:pPr>
          </w:p>
        </w:tc>
      </w:tr>
      <w:tr w:rsidR="004345AB" w:rsidTr="007B1F27">
        <w:trPr>
          <w:trHeight w:val="998"/>
        </w:trPr>
        <w:tc>
          <w:tcPr>
            <w:tcW w:w="3104" w:type="dxa"/>
            <w:tcBorders>
              <w:top w:val="single" w:sz="4" w:space="0" w:color="auto"/>
              <w:bottom w:val="single" w:sz="4" w:space="0" w:color="auto"/>
            </w:tcBorders>
            <w:shd w:val="clear" w:color="auto" w:fill="F2F2F2"/>
          </w:tcPr>
          <w:p w:rsidR="008F60C8" w:rsidRPr="008F60C8" w:rsidRDefault="00DF140B" w:rsidP="00E520FC">
            <w:pPr>
              <w:rPr>
                <w:rFonts w:ascii="Arial" w:hAnsi="Arial" w:cs="Arial"/>
                <w:b/>
                <w:sz w:val="20"/>
                <w:lang w:val="x-none"/>
              </w:rPr>
            </w:pPr>
            <w:r>
              <w:rPr>
                <w:rFonts w:ascii="Arial" w:hAnsi="Arial"/>
                <w:b/>
                <w:sz w:val="20"/>
              </w:rPr>
              <w:t>SĄNAUDOS IR NAUDA (įskaitant žmogiškųjų išteklių, socialines ir ekonomines sąnaudas ir naudą)</w:t>
            </w:r>
          </w:p>
        </w:tc>
        <w:tc>
          <w:tcPr>
            <w:tcW w:w="6643" w:type="dxa"/>
            <w:tcBorders>
              <w:top w:val="single" w:sz="4" w:space="0" w:color="auto"/>
              <w:bottom w:val="single" w:sz="4" w:space="0" w:color="auto"/>
            </w:tcBorders>
          </w:tcPr>
          <w:p w:rsidR="008F60C8" w:rsidRPr="00486029" w:rsidRDefault="008F60C8" w:rsidP="00E520FC">
            <w:pPr>
              <w:rPr>
                <w:rFonts w:ascii="Arial" w:hAnsi="Arial" w:cs="Arial"/>
                <w:lang w:val="x-none"/>
              </w:rPr>
            </w:pPr>
          </w:p>
          <w:p w:rsidR="008F60C8" w:rsidRPr="00486029" w:rsidRDefault="008F60C8" w:rsidP="00E520FC">
            <w:pPr>
              <w:rPr>
                <w:rFonts w:ascii="Arial" w:hAnsi="Arial" w:cs="Arial"/>
                <w:b/>
                <w:lang w:val="x-none"/>
              </w:rPr>
            </w:pPr>
          </w:p>
        </w:tc>
      </w:tr>
      <w:tr w:rsidR="004345AB" w:rsidTr="00E520FC">
        <w:trPr>
          <w:cantSplit/>
        </w:trPr>
        <w:tc>
          <w:tcPr>
            <w:tcW w:w="9747" w:type="dxa"/>
            <w:gridSpan w:val="2"/>
            <w:tcBorders>
              <w:top w:val="single" w:sz="4" w:space="0" w:color="auto"/>
              <w:bottom w:val="single" w:sz="4" w:space="0" w:color="auto"/>
            </w:tcBorders>
            <w:shd w:val="clear" w:color="auto" w:fill="F2F2F2"/>
          </w:tcPr>
          <w:p w:rsidR="008F60C8" w:rsidRPr="008F60C8" w:rsidRDefault="00DF140B" w:rsidP="00E520FC">
            <w:pPr>
              <w:spacing w:after="0" w:line="240" w:lineRule="auto"/>
              <w:rPr>
                <w:rFonts w:ascii="Arial" w:hAnsi="Arial" w:cs="Arial"/>
                <w:b/>
                <w:sz w:val="20"/>
                <w:lang w:val="x-none"/>
              </w:rPr>
            </w:pPr>
            <w:r>
              <w:rPr>
                <w:rFonts w:ascii="Arial" w:hAnsi="Arial"/>
                <w:b/>
                <w:sz w:val="20"/>
              </w:rPr>
              <w:t>Papildoma informacija: pridėkite priedų sąrašą ir (arba) papildomos informacijos su trumpais aprašymais (pvz., nuotraukų ir (arba) kitų gerosios praktikos pavyzdžio iliustracijų, mokymo medžiagą ir pan.).</w:t>
            </w:r>
          </w:p>
          <w:p w:rsidR="008F60C8" w:rsidRPr="00486029" w:rsidRDefault="008F60C8" w:rsidP="00E520FC">
            <w:pPr>
              <w:spacing w:after="0" w:line="240" w:lineRule="auto"/>
              <w:rPr>
                <w:rFonts w:ascii="Arial" w:hAnsi="Arial" w:cs="Arial"/>
                <w:b/>
                <w:sz w:val="20"/>
                <w:lang w:val="x-none"/>
              </w:rPr>
            </w:pPr>
          </w:p>
        </w:tc>
      </w:tr>
      <w:tr w:rsidR="004345AB" w:rsidTr="007B1F27">
        <w:tc>
          <w:tcPr>
            <w:tcW w:w="3104" w:type="dxa"/>
            <w:tcBorders>
              <w:top w:val="single" w:sz="4" w:space="0" w:color="auto"/>
            </w:tcBorders>
            <w:shd w:val="clear" w:color="auto" w:fill="F2F2F2"/>
          </w:tcPr>
          <w:p w:rsidR="008F60C8" w:rsidRPr="008F60C8" w:rsidRDefault="00DF140B">
            <w:pPr>
              <w:rPr>
                <w:rFonts w:ascii="Arial" w:hAnsi="Arial" w:cs="Arial"/>
                <w:b/>
                <w:sz w:val="20"/>
                <w:lang w:val="x-none"/>
              </w:rPr>
            </w:pPr>
            <w:r>
              <w:rPr>
                <w:rFonts w:ascii="Arial" w:hAnsi="Arial"/>
                <w:b/>
                <w:sz w:val="20"/>
              </w:rPr>
              <w:t xml:space="preserve">Nurodykite, </w:t>
            </w:r>
            <w:r w:rsidR="007D43EB">
              <w:rPr>
                <w:rFonts w:ascii="Arial" w:hAnsi="Arial"/>
                <w:b/>
                <w:sz w:val="20"/>
              </w:rPr>
              <w:t>ka</w:t>
            </w:r>
            <w:r w:rsidR="00837DFC">
              <w:rPr>
                <w:rFonts w:ascii="Arial" w:hAnsi="Arial"/>
                <w:b/>
                <w:sz w:val="20"/>
              </w:rPr>
              <w:t>s</w:t>
            </w:r>
            <w:r w:rsidR="007D43EB">
              <w:rPr>
                <w:rFonts w:ascii="Arial" w:hAnsi="Arial"/>
                <w:b/>
                <w:sz w:val="20"/>
              </w:rPr>
              <w:t xml:space="preserve"> </w:t>
            </w:r>
            <w:r>
              <w:rPr>
                <w:rFonts w:ascii="Arial" w:hAnsi="Arial"/>
                <w:b/>
                <w:sz w:val="20"/>
              </w:rPr>
              <w:t xml:space="preserve">turėtų </w:t>
            </w:r>
            <w:r w:rsidR="00837DFC">
              <w:rPr>
                <w:rFonts w:ascii="Arial" w:hAnsi="Arial"/>
                <w:b/>
                <w:sz w:val="20"/>
              </w:rPr>
              <w:t xml:space="preserve">gauti </w:t>
            </w:r>
            <w:r w:rsidR="007D43EB">
              <w:rPr>
                <w:rFonts w:ascii="Arial" w:hAnsi="Arial"/>
                <w:b/>
                <w:sz w:val="20"/>
              </w:rPr>
              <w:t>apdovanojim</w:t>
            </w:r>
            <w:r w:rsidR="00837DFC">
              <w:rPr>
                <w:rFonts w:ascii="Arial" w:hAnsi="Arial"/>
                <w:b/>
                <w:sz w:val="20"/>
              </w:rPr>
              <w:t>ą</w:t>
            </w:r>
          </w:p>
        </w:tc>
        <w:tc>
          <w:tcPr>
            <w:tcW w:w="6643" w:type="dxa"/>
            <w:tcBorders>
              <w:top w:val="single" w:sz="4" w:space="0" w:color="auto"/>
            </w:tcBorders>
          </w:tcPr>
          <w:p w:rsidR="008F60C8" w:rsidRPr="008F60C8" w:rsidRDefault="004B6BCB" w:rsidP="00E520FC">
            <w:pPr>
              <w:rPr>
                <w:rFonts w:ascii="Arial" w:hAnsi="Arial" w:cs="Arial"/>
                <w:b/>
                <w:lang w:val="x-none"/>
              </w:rPr>
            </w:pPr>
            <w:sdt>
              <w:sdtPr>
                <w:rPr>
                  <w:rFonts w:ascii="Arial" w:hAnsi="Arial" w:cs="Arial"/>
                  <w:b/>
                </w:rPr>
                <w:id w:val="-797452813"/>
                <w14:checkbox>
                  <w14:checked w14:val="0"/>
                  <w14:checkedState w14:val="2612" w14:font="ＭＳ ゴシック"/>
                  <w14:uncheckedState w14:val="2610" w14:font="ＭＳ ゴシック"/>
                </w14:checkbox>
              </w:sdtPr>
              <w:sdtEndPr/>
              <w:sdtContent>
                <w:r w:rsidR="007D43EB">
                  <w:rPr>
                    <w:rFonts w:ascii="MS Gothic" w:eastAsia="MS Gothic" w:hAnsi="MS Gothic" w:cs="Arial" w:hint="eastAsia"/>
                    <w:b/>
                  </w:rPr>
                  <w:t>☐</w:t>
                </w:r>
              </w:sdtContent>
            </w:sdt>
            <w:r w:rsidR="00DF140B">
              <w:rPr>
                <w:rFonts w:ascii="Arial" w:hAnsi="Arial"/>
                <w:b/>
              </w:rPr>
              <w:t xml:space="preserve">Įmonė      </w:t>
            </w:r>
            <w:sdt>
              <w:sdtPr>
                <w:rPr>
                  <w:rFonts w:ascii="Arial" w:hAnsi="Arial" w:cs="Arial"/>
                  <w:b/>
                </w:rPr>
                <w:id w:val="-748429229"/>
                <w14:checkbox>
                  <w14:checked w14:val="0"/>
                  <w14:checkedState w14:val="2612" w14:font="ＭＳ ゴシック"/>
                  <w14:uncheckedState w14:val="2610" w14:font="ＭＳ ゴシック"/>
                </w14:checkbox>
              </w:sdtPr>
              <w:sdtEndPr/>
              <w:sdtContent>
                <w:r w:rsidR="00DF140B" w:rsidRPr="008F60C8">
                  <w:rPr>
                    <w:rFonts w:ascii="Segoe UI Symbol" w:hAnsi="Segoe UI Symbol" w:cs="Segoe UI Symbol"/>
                    <w:b/>
                  </w:rPr>
                  <w:t>☐</w:t>
                </w:r>
              </w:sdtContent>
            </w:sdt>
            <w:r w:rsidR="00DF140B">
              <w:rPr>
                <w:rFonts w:ascii="Arial" w:hAnsi="Arial"/>
                <w:b/>
              </w:rPr>
              <w:t xml:space="preserve"> Informacijos pateikėjas      </w:t>
            </w:r>
            <w:sdt>
              <w:sdtPr>
                <w:rPr>
                  <w:rFonts w:ascii="Arial" w:hAnsi="Arial" w:cs="Arial"/>
                  <w:b/>
                </w:rPr>
                <w:id w:val="-1829736585"/>
                <w14:checkbox>
                  <w14:checked w14:val="0"/>
                  <w14:checkedState w14:val="2612" w14:font="ＭＳ ゴシック"/>
                  <w14:uncheckedState w14:val="2610" w14:font="ＭＳ ゴシック"/>
                </w14:checkbox>
              </w:sdtPr>
              <w:sdtEndPr/>
              <w:sdtContent>
                <w:r w:rsidR="00DF140B" w:rsidRPr="008F60C8">
                  <w:rPr>
                    <w:rFonts w:ascii="Segoe UI Symbol" w:hAnsi="Segoe UI Symbol" w:cs="Segoe UI Symbol"/>
                    <w:b/>
                  </w:rPr>
                  <w:t>☐</w:t>
                </w:r>
              </w:sdtContent>
            </w:sdt>
            <w:r w:rsidR="00DF140B">
              <w:rPr>
                <w:rFonts w:ascii="Arial" w:hAnsi="Arial"/>
                <w:b/>
              </w:rPr>
              <w:t>Kita</w:t>
            </w:r>
          </w:p>
        </w:tc>
      </w:tr>
    </w:tbl>
    <w:p w:rsidR="007B1F27" w:rsidRDefault="007B1F27">
      <w:pPr>
        <w:spacing w:after="0" w:line="240" w:lineRule="auto"/>
        <w:rPr>
          <w:rFonts w:ascii="Arial" w:eastAsia="Times New Roman" w:hAnsi="Arial" w:cs="Times New Roman"/>
          <w:b/>
          <w:bCs/>
          <w:sz w:val="20"/>
          <w:szCs w:val="24"/>
        </w:rPr>
      </w:pPr>
      <w:r>
        <w:rPr>
          <w:rFonts w:ascii="Arial" w:hAnsi="Arial"/>
          <w:sz w:val="20"/>
        </w:rPr>
        <w:br w:type="page"/>
      </w:r>
    </w:p>
    <w:p w:rsidR="008F60C8" w:rsidRPr="008F60C8" w:rsidRDefault="00DF140B" w:rsidP="008F60C8">
      <w:pPr>
        <w:pStyle w:val="BodyText"/>
        <w:ind w:left="284" w:hanging="284"/>
        <w:jc w:val="left"/>
        <w:rPr>
          <w:rFonts w:ascii="Arial" w:hAnsi="Arial" w:cs="Arial"/>
          <w:bCs w:val="0"/>
          <w:sz w:val="20"/>
          <w:szCs w:val="20"/>
          <w:lang w:val="x-none"/>
        </w:rPr>
      </w:pPr>
      <w:r>
        <w:rPr>
          <w:rFonts w:ascii="Arial" w:hAnsi="Arial"/>
          <w:sz w:val="20"/>
        </w:rPr>
        <w:lastRenderedPageBreak/>
        <w:t>Patvirtinkite ir pasirašykite:</w:t>
      </w:r>
    </w:p>
    <w:p w:rsidR="008F60C8" w:rsidRPr="00DF1935" w:rsidRDefault="008F60C8" w:rsidP="008F60C8">
      <w:pPr>
        <w:pStyle w:val="BodyText"/>
        <w:ind w:left="284" w:hanging="284"/>
        <w:jc w:val="left"/>
        <w:rPr>
          <w:rFonts w:ascii="Arial" w:hAnsi="Arial" w:cs="Arial"/>
          <w:bCs w:val="0"/>
          <w:sz w:val="20"/>
          <w:szCs w:val="20"/>
          <w:lang w:val="x-none"/>
        </w:rPr>
      </w:pPr>
    </w:p>
    <w:p w:rsidR="008F60C8" w:rsidRPr="008F60C8" w:rsidRDefault="004B6BCB" w:rsidP="008F60C8">
      <w:pPr>
        <w:pStyle w:val="BodyText"/>
        <w:ind w:left="284" w:hanging="284"/>
        <w:jc w:val="left"/>
        <w:rPr>
          <w:rFonts w:ascii="Arial" w:hAnsi="Arial" w:cs="Arial"/>
          <w:b w:val="0"/>
          <w:bCs w:val="0"/>
          <w:sz w:val="20"/>
          <w:szCs w:val="20"/>
          <w:lang w:val="x-none"/>
        </w:rPr>
      </w:pPr>
      <w:sdt>
        <w:sdtPr>
          <w:rPr>
            <w:rFonts w:ascii="Arial" w:hAnsi="Arial" w:cs="Arial"/>
            <w:b w:val="0"/>
            <w:bCs w:val="0"/>
            <w:sz w:val="20"/>
            <w:szCs w:val="20"/>
          </w:rPr>
          <w:id w:val="-14925592"/>
          <w14:checkbox>
            <w14:checked w14:val="0"/>
            <w14:checkedState w14:val="2612" w14:font="ＭＳ ゴシック"/>
            <w14:uncheckedState w14:val="2610" w14:font="ＭＳ ゴシック"/>
          </w14:checkbox>
        </w:sdtPr>
        <w:sdtEndPr/>
        <w:sdtContent>
          <w:r w:rsidR="00DF140B" w:rsidRPr="008F60C8">
            <w:rPr>
              <w:rFonts w:ascii="Arial" w:eastAsia="MS Gothic" w:hAnsi="Arial" w:cs="Arial" w:hint="eastAsia"/>
              <w:b w:val="0"/>
              <w:bCs w:val="0"/>
              <w:sz w:val="20"/>
              <w:szCs w:val="20"/>
            </w:rPr>
            <w:t>☐</w:t>
          </w:r>
        </w:sdtContent>
      </w:sdt>
      <w:r w:rsidR="00DF140B">
        <w:rPr>
          <w:rFonts w:ascii="Arial" w:hAnsi="Arial"/>
          <w:b w:val="0"/>
          <w:sz w:val="20"/>
        </w:rPr>
        <w:t>Patvirtinu, kad perskaičiau EU-OSHA privatumo politikos sąlygas ir leidžiu tvarkyti savo asmens duomenis.</w:t>
      </w:r>
    </w:p>
    <w:p w:rsidR="008F60C8" w:rsidRPr="00486029" w:rsidRDefault="008F60C8" w:rsidP="008F60C8">
      <w:pPr>
        <w:pStyle w:val="BodyText"/>
        <w:ind w:left="284" w:hanging="284"/>
        <w:jc w:val="left"/>
        <w:rPr>
          <w:rFonts w:ascii="Arial" w:hAnsi="Arial" w:cs="Arial"/>
          <w:b w:val="0"/>
          <w:bCs w:val="0"/>
          <w:sz w:val="20"/>
          <w:szCs w:val="20"/>
          <w:lang w:val="x-none"/>
        </w:rPr>
      </w:pPr>
    </w:p>
    <w:p w:rsidR="008F60C8" w:rsidRPr="008F60C8" w:rsidRDefault="004B6BCB" w:rsidP="008F60C8">
      <w:pPr>
        <w:pStyle w:val="BodyText"/>
        <w:ind w:left="284" w:hanging="284"/>
        <w:jc w:val="left"/>
        <w:rPr>
          <w:rFonts w:ascii="Arial" w:hAnsi="Arial" w:cs="Arial"/>
          <w:b w:val="0"/>
          <w:bCs w:val="0"/>
          <w:sz w:val="20"/>
          <w:szCs w:val="20"/>
          <w:lang w:val="x-none"/>
        </w:rPr>
      </w:pPr>
      <w:sdt>
        <w:sdtPr>
          <w:rPr>
            <w:rFonts w:ascii="Arial" w:hAnsi="Arial" w:cs="Arial"/>
            <w:b w:val="0"/>
            <w:bCs w:val="0"/>
            <w:sz w:val="20"/>
            <w:szCs w:val="20"/>
          </w:rPr>
          <w:id w:val="609395407"/>
          <w14:checkbox>
            <w14:checked w14:val="0"/>
            <w14:checkedState w14:val="2612" w14:font="ＭＳ ゴシック"/>
            <w14:uncheckedState w14:val="2610" w14:font="ＭＳ ゴシック"/>
          </w14:checkbox>
        </w:sdtPr>
        <w:sdtEndPr/>
        <w:sdtContent>
          <w:r w:rsidR="00DF140B" w:rsidRPr="008F60C8">
            <w:rPr>
              <w:rFonts w:ascii="Arial" w:eastAsia="MS Gothic" w:hAnsi="Arial" w:cs="Arial" w:hint="eastAsia"/>
              <w:b w:val="0"/>
              <w:bCs w:val="0"/>
              <w:sz w:val="20"/>
              <w:szCs w:val="20"/>
            </w:rPr>
            <w:t>☐</w:t>
          </w:r>
        </w:sdtContent>
      </w:sdt>
      <w:r w:rsidR="00DF140B">
        <w:rPr>
          <w:rFonts w:ascii="Arial" w:hAnsi="Arial"/>
          <w:b w:val="0"/>
          <w:sz w:val="20"/>
        </w:rPr>
        <w:t>Teisės į pateiktas nuotraukas priklauso man ir sutinku, kad jas EU-OSHA naudotų per gerosios praktikos apdovanojimo procedūrą ir leidiniuose, taip pat sutinku, kad nuotraukos prireikus būtų saugomos EU-OSHA skaitmeninių atvaizdų archyve ir naudojamos kitais nekomerciniais tikslais, siekiant skatinti darbuotojų saugą ir sveikatą.</w:t>
      </w:r>
    </w:p>
    <w:p w:rsidR="008F60C8" w:rsidRDefault="008F60C8" w:rsidP="008F60C8">
      <w:pPr>
        <w:pStyle w:val="BodyText"/>
        <w:ind w:left="284" w:hanging="284"/>
        <w:jc w:val="left"/>
        <w:rPr>
          <w:rFonts w:ascii="Arial" w:hAnsi="Arial" w:cs="Arial"/>
          <w:b w:val="0"/>
          <w:bCs w:val="0"/>
          <w:sz w:val="20"/>
          <w:szCs w:val="20"/>
          <w:lang w:val="x-none"/>
        </w:rPr>
      </w:pPr>
    </w:p>
    <w:p w:rsidR="008F60C8" w:rsidRDefault="008F60C8" w:rsidP="008F60C8">
      <w:pPr>
        <w:pStyle w:val="BodyText"/>
        <w:rPr>
          <w:rFonts w:ascii="Arial" w:hAnsi="Arial" w:cs="Arial"/>
          <w:sz w:val="20"/>
        </w:rPr>
      </w:pPr>
    </w:p>
    <w:p w:rsidR="008F60C8" w:rsidRPr="008F60C8" w:rsidRDefault="00DF140B" w:rsidP="008F60C8">
      <w:pPr>
        <w:pStyle w:val="BodyText"/>
        <w:jc w:val="left"/>
        <w:rPr>
          <w:rFonts w:ascii="Arial" w:hAnsi="Arial" w:cs="Arial"/>
          <w:b w:val="0"/>
          <w:bCs w:val="0"/>
          <w:sz w:val="20"/>
          <w:szCs w:val="20"/>
          <w:lang w:val="x-none"/>
        </w:rPr>
      </w:pPr>
      <w:r>
        <w:rPr>
          <w:rFonts w:ascii="Arial" w:hAnsi="Arial"/>
          <w:b w:val="0"/>
          <w:sz w:val="20"/>
        </w:rPr>
        <w:t>Organizacijos pavadinimas:</w:t>
      </w:r>
      <w:r>
        <w:tab/>
      </w:r>
      <w:r>
        <w:rPr>
          <w:rFonts w:ascii="Arial" w:hAnsi="Arial"/>
          <w:b w:val="0"/>
          <w:sz w:val="20"/>
        </w:rPr>
        <w:t>________________________________</w:t>
      </w:r>
    </w:p>
    <w:p w:rsidR="008F60C8" w:rsidRPr="00486029" w:rsidRDefault="008F60C8" w:rsidP="008F60C8">
      <w:pPr>
        <w:pStyle w:val="BodyText"/>
        <w:jc w:val="left"/>
        <w:rPr>
          <w:rFonts w:ascii="Arial" w:hAnsi="Arial" w:cs="Arial"/>
          <w:b w:val="0"/>
          <w:sz w:val="24"/>
        </w:rPr>
      </w:pPr>
    </w:p>
    <w:p w:rsidR="008F60C8" w:rsidRPr="008F60C8" w:rsidRDefault="00DF140B" w:rsidP="008F60C8">
      <w:pPr>
        <w:pStyle w:val="BodyText"/>
        <w:jc w:val="left"/>
        <w:rPr>
          <w:rFonts w:ascii="Arial" w:hAnsi="Arial" w:cs="Arial"/>
          <w:b w:val="0"/>
          <w:bCs w:val="0"/>
          <w:sz w:val="20"/>
          <w:szCs w:val="20"/>
          <w:lang w:val="x-none"/>
        </w:rPr>
      </w:pPr>
      <w:r>
        <w:rPr>
          <w:rFonts w:ascii="Arial" w:hAnsi="Arial"/>
          <w:b w:val="0"/>
          <w:sz w:val="20"/>
        </w:rPr>
        <w:t>Data:</w:t>
      </w:r>
      <w:r>
        <w:tab/>
      </w:r>
      <w:r>
        <w:tab/>
      </w:r>
      <w:r>
        <w:tab/>
      </w:r>
      <w:r>
        <w:rPr>
          <w:rFonts w:ascii="Arial" w:hAnsi="Arial"/>
          <w:b w:val="0"/>
          <w:sz w:val="20"/>
        </w:rPr>
        <w:t>________________________________</w:t>
      </w:r>
    </w:p>
    <w:p w:rsidR="008F60C8" w:rsidRPr="00486029" w:rsidRDefault="008F60C8" w:rsidP="008F60C8">
      <w:pPr>
        <w:pStyle w:val="BodyText"/>
        <w:jc w:val="left"/>
        <w:rPr>
          <w:rFonts w:ascii="Arial" w:hAnsi="Arial" w:cs="Arial"/>
          <w:b w:val="0"/>
          <w:bCs w:val="0"/>
          <w:sz w:val="20"/>
          <w:szCs w:val="20"/>
          <w:lang w:val="x-none"/>
        </w:rPr>
      </w:pPr>
    </w:p>
    <w:p w:rsidR="008F60C8" w:rsidRPr="008F60C8" w:rsidRDefault="00DF140B" w:rsidP="008F60C8">
      <w:pPr>
        <w:pStyle w:val="BodyText"/>
        <w:jc w:val="left"/>
        <w:rPr>
          <w:rFonts w:ascii="Arial" w:hAnsi="Arial" w:cs="Arial"/>
          <w:b w:val="0"/>
          <w:bCs w:val="0"/>
          <w:sz w:val="20"/>
          <w:szCs w:val="20"/>
          <w:lang w:val="x-none"/>
        </w:rPr>
      </w:pPr>
      <w:r>
        <w:rPr>
          <w:rFonts w:ascii="Arial" w:hAnsi="Arial"/>
          <w:b w:val="0"/>
          <w:sz w:val="20"/>
        </w:rPr>
        <w:t xml:space="preserve">Organizacijos </w:t>
      </w:r>
      <w:r w:rsidR="007D43EB">
        <w:rPr>
          <w:rFonts w:ascii="Arial" w:hAnsi="Arial"/>
          <w:b w:val="0"/>
          <w:sz w:val="20"/>
        </w:rPr>
        <w:t xml:space="preserve">įgalioto </w:t>
      </w:r>
      <w:r>
        <w:rPr>
          <w:rFonts w:ascii="Arial" w:hAnsi="Arial"/>
          <w:b w:val="0"/>
          <w:sz w:val="20"/>
        </w:rPr>
        <w:t xml:space="preserve">atstovo parašas: </w:t>
      </w:r>
    </w:p>
    <w:p w:rsidR="008F60C8" w:rsidRPr="00486029" w:rsidRDefault="008F60C8" w:rsidP="008F60C8">
      <w:pPr>
        <w:pStyle w:val="BodyText"/>
        <w:jc w:val="left"/>
        <w:rPr>
          <w:rFonts w:ascii="Arial" w:hAnsi="Arial" w:cs="Arial"/>
          <w:b w:val="0"/>
          <w:bCs w:val="0"/>
          <w:sz w:val="20"/>
          <w:szCs w:val="20"/>
          <w:lang w:val="x-none"/>
        </w:rPr>
      </w:pPr>
    </w:p>
    <w:p w:rsidR="008F60C8" w:rsidRPr="00486029" w:rsidRDefault="008F60C8" w:rsidP="008F60C8">
      <w:pPr>
        <w:pStyle w:val="BodyText"/>
        <w:jc w:val="left"/>
        <w:rPr>
          <w:rFonts w:ascii="Arial" w:hAnsi="Arial" w:cs="Arial"/>
          <w:b w:val="0"/>
          <w:bCs w:val="0"/>
          <w:sz w:val="20"/>
          <w:szCs w:val="20"/>
          <w:lang w:val="x-none"/>
        </w:rPr>
      </w:pPr>
    </w:p>
    <w:p w:rsidR="008F60C8" w:rsidRPr="008F60C8" w:rsidRDefault="00DF140B" w:rsidP="008F60C8">
      <w:pPr>
        <w:pStyle w:val="BodyText"/>
        <w:jc w:val="left"/>
        <w:rPr>
          <w:rFonts w:ascii="Arial" w:hAnsi="Arial" w:cs="Arial"/>
          <w:b w:val="0"/>
          <w:bCs w:val="0"/>
          <w:sz w:val="20"/>
          <w:szCs w:val="20"/>
          <w:lang w:val="x-none"/>
        </w:rPr>
      </w:pPr>
      <w:r>
        <w:rPr>
          <w:rFonts w:ascii="Arial" w:hAnsi="Arial"/>
          <w:b w:val="0"/>
          <w:sz w:val="20"/>
        </w:rPr>
        <w:t>________________________________</w:t>
      </w:r>
    </w:p>
    <w:p w:rsidR="008F60C8" w:rsidRPr="00486029" w:rsidRDefault="008F60C8" w:rsidP="008F60C8">
      <w:pPr>
        <w:spacing w:before="120"/>
        <w:jc w:val="both"/>
        <w:rPr>
          <w:rFonts w:ascii="Arial" w:hAnsi="Arial" w:cs="Arial"/>
          <w:b/>
          <w:u w:val="single"/>
          <w:lang w:val="x-none"/>
        </w:rPr>
      </w:pPr>
    </w:p>
    <w:p w:rsidR="008F60C8" w:rsidRPr="00486029" w:rsidRDefault="008F60C8" w:rsidP="008F60C8">
      <w:pPr>
        <w:spacing w:before="120"/>
        <w:jc w:val="both"/>
        <w:rPr>
          <w:rFonts w:ascii="Arial" w:hAnsi="Arial" w:cs="Arial"/>
          <w:b/>
          <w:u w:val="single"/>
          <w:lang w:val="x-none"/>
        </w:rPr>
      </w:pPr>
    </w:p>
    <w:p w:rsidR="008F60C8" w:rsidRPr="008F60C8" w:rsidRDefault="00DF140B" w:rsidP="008F60C8">
      <w:pPr>
        <w:spacing w:after="0" w:line="240" w:lineRule="auto"/>
        <w:rPr>
          <w:rFonts w:ascii="Arial" w:hAnsi="Arial" w:cs="Arial"/>
          <w:b/>
          <w:u w:val="single"/>
          <w:lang w:val="x-none"/>
        </w:rPr>
      </w:pPr>
      <w:r>
        <w:br w:type="page"/>
      </w:r>
    </w:p>
    <w:p w:rsidR="008F60C8" w:rsidRPr="007B1F27" w:rsidRDefault="00DF140B" w:rsidP="008F60C8">
      <w:pPr>
        <w:spacing w:before="120"/>
        <w:jc w:val="both"/>
        <w:rPr>
          <w:rFonts w:ascii="Arial" w:hAnsi="Arial" w:cs="Arial"/>
          <w:b/>
          <w:sz w:val="20"/>
          <w:lang w:val="x-none"/>
        </w:rPr>
      </w:pPr>
      <w:r w:rsidRPr="007B1F27">
        <w:rPr>
          <w:rFonts w:ascii="Arial" w:hAnsi="Arial"/>
          <w:b/>
          <w:sz w:val="20"/>
          <w:u w:val="single"/>
        </w:rPr>
        <w:lastRenderedPageBreak/>
        <w:t>Kai kurių paraiškos formoje vartojamų sąvokų paaiškinimai</w:t>
      </w:r>
      <w:r w:rsidRPr="007B1F27">
        <w:rPr>
          <w:rFonts w:ascii="Arial" w:hAnsi="Arial"/>
          <w:b/>
          <w:sz w:val="20"/>
        </w:rPr>
        <w:t>:</w:t>
      </w:r>
    </w:p>
    <w:p w:rsidR="008F60C8" w:rsidRPr="007B1F27" w:rsidRDefault="00DF140B" w:rsidP="008F60C8">
      <w:pPr>
        <w:pStyle w:val="ListParagraph"/>
        <w:numPr>
          <w:ilvl w:val="0"/>
          <w:numId w:val="41"/>
        </w:numPr>
        <w:spacing w:after="0" w:line="240" w:lineRule="auto"/>
        <w:rPr>
          <w:rFonts w:cs="Arial"/>
          <w:sz w:val="18"/>
        </w:rPr>
      </w:pPr>
      <w:r w:rsidRPr="007B1F27">
        <w:rPr>
          <w:sz w:val="18"/>
        </w:rPr>
        <w:t xml:space="preserve">TEMA – keletas </w:t>
      </w:r>
      <w:r w:rsidRPr="007B1F27">
        <w:rPr>
          <w:sz w:val="18"/>
          <w:u w:val="single"/>
        </w:rPr>
        <w:t>raktinių žodžių</w:t>
      </w:r>
      <w:r w:rsidRPr="007B1F27">
        <w:rPr>
          <w:sz w:val="18"/>
        </w:rPr>
        <w:t xml:space="preserve"> ir (arba) sakinių, kuriais apibūdinamas pavyzdys.</w:t>
      </w:r>
    </w:p>
    <w:p w:rsidR="008F60C8" w:rsidRPr="007B1F27" w:rsidRDefault="00DF140B" w:rsidP="008F60C8">
      <w:pPr>
        <w:pStyle w:val="ListParagraph"/>
        <w:numPr>
          <w:ilvl w:val="0"/>
          <w:numId w:val="41"/>
        </w:numPr>
        <w:spacing w:after="0" w:line="240" w:lineRule="auto"/>
        <w:rPr>
          <w:rFonts w:cs="Arial"/>
          <w:sz w:val="18"/>
        </w:rPr>
      </w:pPr>
      <w:r w:rsidRPr="007B1F27">
        <w:rPr>
          <w:sz w:val="18"/>
        </w:rPr>
        <w:t xml:space="preserve">PAVYZDŽIO PAVADINIMAS – parašykite trumpą pavadinimą, pvz., „Pradedame keisti pavojingas medžiagas“, „Pažangios techninės kontrolės priemonės“, „Atsižvelgiame į konkrečių darbuotojų grupių poreikius“, „Kancerogenų poveikio mažinimas“. </w:t>
      </w:r>
    </w:p>
    <w:p w:rsidR="008F60C8" w:rsidRPr="007B1F27" w:rsidRDefault="00DF140B" w:rsidP="008F60C8">
      <w:pPr>
        <w:pStyle w:val="ListParagraph"/>
        <w:numPr>
          <w:ilvl w:val="0"/>
          <w:numId w:val="41"/>
        </w:numPr>
        <w:spacing w:after="0" w:line="240" w:lineRule="auto"/>
        <w:rPr>
          <w:rFonts w:cs="Arial"/>
          <w:sz w:val="18"/>
        </w:rPr>
      </w:pPr>
      <w:r w:rsidRPr="007B1F27">
        <w:rPr>
          <w:sz w:val="18"/>
        </w:rPr>
        <w:t xml:space="preserve">INFORMACIJĄ TEIKIANČIOS ORGANIZACIJOS / ĮMONĖS PAVADINIMAS – kartais gerosios praktikos pavyzdį pateikia kita, o ne gerąją praktiką įgyvendinanti įmonė. Tokiu atveju prašome pateikti informaciją apie abi organizacijas bei abiejų organizacijų kontaktus. </w:t>
      </w:r>
    </w:p>
    <w:p w:rsidR="008F60C8" w:rsidRPr="007B1F27" w:rsidRDefault="00DF140B" w:rsidP="008F60C8">
      <w:pPr>
        <w:pStyle w:val="ListParagraph"/>
        <w:numPr>
          <w:ilvl w:val="0"/>
          <w:numId w:val="41"/>
        </w:numPr>
        <w:spacing w:after="0" w:line="240" w:lineRule="auto"/>
        <w:rPr>
          <w:rFonts w:cs="Arial"/>
          <w:sz w:val="18"/>
        </w:rPr>
      </w:pPr>
      <w:r w:rsidRPr="007B1F27">
        <w:rPr>
          <w:sz w:val="18"/>
        </w:rPr>
        <w:t xml:space="preserve">SEKTORIUS – sektorius (keturių skaičių numeris) turėtų būti nurodomas pagal Europos Sąjungos statistinį ekonominės veiklos rūšių klasifikatorių, NACE 2 red. (2008 m.), </w:t>
      </w:r>
      <w:hyperlink r:id="rId10" w:history="1">
        <w:r w:rsidRPr="007B1F27">
          <w:rPr>
            <w:rStyle w:val="Hyperlink"/>
            <w:sz w:val="18"/>
          </w:rPr>
          <w:t>http://ec.europa.eu/eurostat/web/nace-rev2</w:t>
        </w:r>
      </w:hyperlink>
      <w:r w:rsidRPr="007B1F27">
        <w:rPr>
          <w:sz w:val="18"/>
        </w:rPr>
        <w:t>.</w:t>
      </w:r>
    </w:p>
    <w:p w:rsidR="008F60C8" w:rsidRPr="007B1F27" w:rsidRDefault="00DF140B" w:rsidP="008F60C8">
      <w:pPr>
        <w:pStyle w:val="ListParagraph"/>
        <w:numPr>
          <w:ilvl w:val="0"/>
          <w:numId w:val="41"/>
        </w:numPr>
        <w:spacing w:after="0" w:line="240" w:lineRule="auto"/>
        <w:rPr>
          <w:rFonts w:cs="Arial"/>
          <w:spacing w:val="-3"/>
          <w:sz w:val="18"/>
        </w:rPr>
      </w:pPr>
      <w:r w:rsidRPr="007B1F27">
        <w:rPr>
          <w:sz w:val="18"/>
        </w:rPr>
        <w:t>Privati arba viešoji – ar įmonė privati ar viešoji?</w:t>
      </w:r>
    </w:p>
    <w:p w:rsidR="008F60C8" w:rsidRPr="007B1F27" w:rsidRDefault="002717E7" w:rsidP="008F60C8">
      <w:pPr>
        <w:pStyle w:val="ListParagraph"/>
        <w:numPr>
          <w:ilvl w:val="0"/>
          <w:numId w:val="41"/>
        </w:numPr>
        <w:spacing w:after="0" w:line="240" w:lineRule="auto"/>
        <w:rPr>
          <w:rFonts w:cs="Arial"/>
          <w:sz w:val="18"/>
        </w:rPr>
      </w:pPr>
      <w:r w:rsidRPr="007B1F27">
        <w:rPr>
          <w:sz w:val="18"/>
        </w:rPr>
        <w:t xml:space="preserve">BENDRA </w:t>
      </w:r>
      <w:r w:rsidR="00DF140B" w:rsidRPr="007B1F27">
        <w:rPr>
          <w:sz w:val="18"/>
        </w:rPr>
        <w:t xml:space="preserve">INFORMACIJA – aprašoma įmonė / darbo vieta / veikla / problemiška situacija. </w:t>
      </w:r>
    </w:p>
    <w:p w:rsidR="008F60C8" w:rsidRPr="007B1F27" w:rsidRDefault="00DF140B" w:rsidP="008F60C8">
      <w:pPr>
        <w:pStyle w:val="ListParagraph"/>
        <w:numPr>
          <w:ilvl w:val="0"/>
          <w:numId w:val="41"/>
        </w:numPr>
        <w:spacing w:after="0" w:line="240" w:lineRule="auto"/>
        <w:rPr>
          <w:rFonts w:cs="Arial"/>
          <w:sz w:val="18"/>
        </w:rPr>
      </w:pPr>
      <w:r w:rsidRPr="007B1F27">
        <w:rPr>
          <w:sz w:val="18"/>
        </w:rPr>
        <w:t xml:space="preserve">SPRĘSTINA PROBLEMA IR (ARBA) KLAUSIMAS – aprašoma, kaip, kada ir kokia forma kyla pavojai ir (arba) rizika, taip pat poveikis ir rezultatai (sveikatos sutrikimai, ligos, nelaimingi atsitikimai, poveikis produktyvumui ir darbui ir pan.). Aprašymas turi būti aiškus, tam, kad internete skaitantys asmenys suprastų veiksmus, kurių buvo imtasi, ir kodėl jų buvo imtasi. </w:t>
      </w:r>
    </w:p>
    <w:p w:rsidR="008F60C8" w:rsidRPr="007B1F27" w:rsidRDefault="00DF140B" w:rsidP="008F60C8">
      <w:pPr>
        <w:pStyle w:val="ListParagraph"/>
        <w:numPr>
          <w:ilvl w:val="0"/>
          <w:numId w:val="41"/>
        </w:numPr>
        <w:spacing w:after="0" w:line="240" w:lineRule="auto"/>
        <w:rPr>
          <w:rFonts w:cs="Arial"/>
          <w:sz w:val="18"/>
        </w:rPr>
      </w:pPr>
      <w:r w:rsidRPr="007B1F27">
        <w:rPr>
          <w:sz w:val="18"/>
        </w:rPr>
        <w:t xml:space="preserve">SPRENDIMO BŪDAS / INTERVENCINĖ PRIEMONĖ / TAIKOMOS PRIEMONĖS / KAS PADARYTA IR KAIP – aiškiai aprašomos taikytos priemonės, pvz., politikos ir (arba) intervencinių priemonių formavimas, darbuotojų dalyvavimas, įgyvendinimas. Aprašymas turėtų būti lengvai suprantamas, o skaitytojas turėtų aiškiai įsivaizduoti intervencines priemones, kas ir kaip buvo padaryta. </w:t>
      </w:r>
    </w:p>
    <w:p w:rsidR="008F60C8" w:rsidRPr="007B1F27" w:rsidRDefault="00DF140B" w:rsidP="008F60C8">
      <w:pPr>
        <w:pStyle w:val="ListParagraph"/>
        <w:numPr>
          <w:ilvl w:val="0"/>
          <w:numId w:val="41"/>
        </w:numPr>
        <w:spacing w:after="0" w:line="240" w:lineRule="auto"/>
        <w:rPr>
          <w:rFonts w:cs="Arial"/>
          <w:sz w:val="18"/>
        </w:rPr>
      </w:pPr>
      <w:r w:rsidRPr="007B1F27">
        <w:rPr>
          <w:sz w:val="18"/>
        </w:rPr>
        <w:t>PASIEKTI REZULTATAI IR PRIEMONIŲ VEIKSMINGUMAS – nurodomi išmatuojami rezultatai (pvz., sumažėjo nelaimingų atsitikimų ir profesinių ligų</w:t>
      </w:r>
      <w:r w:rsidR="00837DFC" w:rsidRPr="007B1F27">
        <w:rPr>
          <w:sz w:val="18"/>
        </w:rPr>
        <w:t xml:space="preserve"> skaičius</w:t>
      </w:r>
      <w:r w:rsidRPr="007B1F27">
        <w:rPr>
          <w:sz w:val="18"/>
        </w:rPr>
        <w:t xml:space="preserve">) ir </w:t>
      </w:r>
      <w:r w:rsidR="00837DFC" w:rsidRPr="007B1F27">
        <w:rPr>
          <w:sz w:val="18"/>
        </w:rPr>
        <w:t>„</w:t>
      </w:r>
      <w:r w:rsidRPr="007B1F27">
        <w:rPr>
          <w:sz w:val="18"/>
        </w:rPr>
        <w:t>neišmatuojama</w:t>
      </w:r>
      <w:r w:rsidR="002717E7" w:rsidRPr="007B1F27">
        <w:rPr>
          <w:sz w:val="18"/>
        </w:rPr>
        <w:t>“</w:t>
      </w:r>
      <w:r w:rsidRPr="007B1F27">
        <w:rPr>
          <w:sz w:val="18"/>
        </w:rPr>
        <w:t xml:space="preserve"> nauda (pvz., pagerėjo darbo aplinka). Čia galima paminėti žmogiškųjų išteklių bei socialines ir ekonomines sąnaudas, gautą naudą ir teigiamus rezultatus. </w:t>
      </w:r>
    </w:p>
    <w:p w:rsidR="008F60C8" w:rsidRPr="007B1F27" w:rsidRDefault="00DF140B" w:rsidP="008F60C8">
      <w:pPr>
        <w:pStyle w:val="ListParagraph"/>
        <w:numPr>
          <w:ilvl w:val="0"/>
          <w:numId w:val="41"/>
        </w:numPr>
        <w:spacing w:after="0" w:line="240" w:lineRule="auto"/>
        <w:rPr>
          <w:rFonts w:cs="Arial"/>
          <w:sz w:val="18"/>
        </w:rPr>
      </w:pPr>
      <w:r w:rsidRPr="007B1F27">
        <w:rPr>
          <w:sz w:val="18"/>
        </w:rPr>
        <w:t>SĖKMĖS VEIKSNIAI – pagrindiniai elementai pageidaujamam rezultatui pasiekti, pvz., darbuotojų dalyvavimas, vadovybės įsipareigojimas, už žmogiškuosius išteklius atsakingų darbuotojų bendradarbiavimas ir DSS valdymas.</w:t>
      </w:r>
    </w:p>
    <w:p w:rsidR="008F60C8" w:rsidRPr="007B1F27" w:rsidRDefault="00DF140B" w:rsidP="008F60C8">
      <w:pPr>
        <w:pStyle w:val="ListParagraph"/>
        <w:numPr>
          <w:ilvl w:val="0"/>
          <w:numId w:val="41"/>
        </w:numPr>
        <w:spacing w:after="0" w:line="240" w:lineRule="auto"/>
        <w:rPr>
          <w:rFonts w:cs="Arial"/>
          <w:sz w:val="18"/>
        </w:rPr>
      </w:pPr>
      <w:r w:rsidRPr="007B1F27">
        <w:rPr>
          <w:sz w:val="18"/>
        </w:rPr>
        <w:t xml:space="preserve">SĄNAUDOS IR NAUDA – nurodoma, kiek padidėjo išlaidos įgyvendinant priemones ir kiek tiesiogiai ar netiesiogiai dėl įdiegtos naujovės sumažėjo sąnaudos (jei tai įmanoma nurodyti). </w:t>
      </w:r>
    </w:p>
    <w:p w:rsidR="008F60C8" w:rsidRPr="007B1F27" w:rsidRDefault="00DF140B" w:rsidP="008F60C8">
      <w:pPr>
        <w:pStyle w:val="ListParagraph"/>
        <w:numPr>
          <w:ilvl w:val="0"/>
          <w:numId w:val="41"/>
        </w:numPr>
        <w:spacing w:after="0" w:line="240" w:lineRule="auto"/>
        <w:rPr>
          <w:rFonts w:cs="Arial"/>
          <w:sz w:val="18"/>
        </w:rPr>
      </w:pPr>
      <w:r w:rsidRPr="007B1F27">
        <w:rPr>
          <w:sz w:val="18"/>
        </w:rPr>
        <w:t>NUOTRAUKOS IR VISA KITA ILIUSTRACINĖ MEDŽIAGA</w:t>
      </w:r>
      <w:r w:rsidR="00716506" w:rsidRPr="007B1F27">
        <w:rPr>
          <w:sz w:val="18"/>
        </w:rPr>
        <w:t xml:space="preserve"> turėtų būti teikiama kaip papildoma informacija</w:t>
      </w:r>
      <w:r w:rsidRPr="007B1F27">
        <w:rPr>
          <w:sz w:val="18"/>
        </w:rPr>
        <w:t>, įskaitant grafikus, lenteles ir diagramas, kai įmanoma.</w:t>
      </w:r>
    </w:p>
    <w:p w:rsidR="008F60C8" w:rsidRPr="007B1F27" w:rsidRDefault="008F60C8" w:rsidP="008F60C8">
      <w:pPr>
        <w:jc w:val="both"/>
        <w:rPr>
          <w:rFonts w:ascii="Arial" w:hAnsi="Arial" w:cs="Arial"/>
          <w:sz w:val="10"/>
          <w:szCs w:val="10"/>
        </w:rPr>
      </w:pPr>
    </w:p>
    <w:p w:rsidR="008F60C8" w:rsidRPr="007B1F27" w:rsidRDefault="00DF140B" w:rsidP="008F60C8">
      <w:pPr>
        <w:spacing w:before="120"/>
        <w:jc w:val="both"/>
        <w:rPr>
          <w:rFonts w:ascii="Arial" w:hAnsi="Arial" w:cs="Arial"/>
          <w:b/>
          <w:sz w:val="20"/>
          <w:u w:val="single"/>
          <w:lang w:val="x-none"/>
        </w:rPr>
      </w:pPr>
      <w:r w:rsidRPr="007B1F27">
        <w:rPr>
          <w:rFonts w:ascii="Arial" w:hAnsi="Arial"/>
          <w:b/>
          <w:sz w:val="20"/>
          <w:u w:val="single"/>
        </w:rPr>
        <w:t>Saugių darbo vietų gerosios praktikos apdovanojimų paraiškų teikimo privatumo politika</w:t>
      </w:r>
    </w:p>
    <w:p w:rsidR="008F60C8" w:rsidRPr="008F60C8" w:rsidRDefault="00DF140B" w:rsidP="007B1F27">
      <w:pPr>
        <w:spacing w:before="120" w:after="120"/>
        <w:jc w:val="both"/>
        <w:rPr>
          <w:rFonts w:ascii="Arial" w:hAnsi="Arial" w:cs="Arial"/>
          <w:sz w:val="18"/>
          <w:szCs w:val="18"/>
          <w:lang w:val="x-none"/>
        </w:rPr>
      </w:pPr>
      <w:r>
        <w:rPr>
          <w:rFonts w:ascii="Arial" w:hAnsi="Arial"/>
          <w:sz w:val="18"/>
        </w:rPr>
        <w:t>Šioje formoje prašomi pateikti duomenys renkami tik tam, kad būtų galima atrinkti įmones 2018−2019 m. Saugių darbo vietų gerosios praktikos apdovanojimams (GPA) ir pateikti 2018−2019 m. GPA laimėjusių ir pagyrimo nusipelniusių įmonių duomenis Saugių darbo vietų kampanijos svetainėje ir EU-OSHA svetainėje, taip pat paskelbti laimėjusius ir pagyrimo nusipelniusius įmonių pavyzdžius 2018–2019 m. GPA brošiūroje, kuri bus prieinama Saugių darbo vietų kampanijos svetainėje ir EU-OSHA svetainėje, taip pat bus dalijama spausdintinė jos versija.</w:t>
      </w:r>
    </w:p>
    <w:p w:rsidR="008F60C8" w:rsidRPr="008F60C8" w:rsidRDefault="00DF140B" w:rsidP="007B1F27">
      <w:pPr>
        <w:spacing w:before="120" w:after="120"/>
        <w:jc w:val="both"/>
        <w:rPr>
          <w:rFonts w:ascii="Arial" w:hAnsi="Arial" w:cs="Arial"/>
          <w:sz w:val="18"/>
          <w:szCs w:val="18"/>
          <w:lang w:val="x-none"/>
        </w:rPr>
      </w:pPr>
      <w:r>
        <w:rPr>
          <w:rFonts w:ascii="Arial" w:hAnsi="Arial"/>
          <w:sz w:val="18"/>
        </w:rPr>
        <w:t>Duomenys bus perduoti nacionaliniams ryšių punktams ir EU-OSHA sudarytos vertinimo komisijos, vertinančios GPA pavyzdžius, išorės vertintojams. Be to, duomenys bus perduoti trečiosioms šalims partnerėms ir (arba) rangovams, kurie EU-OSHA vardu rengs įvairius su kampanijos veikla susijusius pranešimus, įskaitant pranešimus apie sprendimą skirti apdovanojimą, informacinius biuletenius, naujienas, kvietimus į renginius ir apklausas.</w:t>
      </w:r>
    </w:p>
    <w:p w:rsidR="008F60C8" w:rsidRPr="008F60C8" w:rsidRDefault="00DF140B" w:rsidP="007B1F27">
      <w:pPr>
        <w:spacing w:before="120" w:after="0"/>
        <w:jc w:val="both"/>
        <w:rPr>
          <w:rFonts w:ascii="Arial" w:hAnsi="Arial" w:cs="Arial"/>
          <w:sz w:val="18"/>
          <w:szCs w:val="18"/>
          <w:lang w:val="x-none"/>
        </w:rPr>
      </w:pPr>
      <w:r>
        <w:rPr>
          <w:rFonts w:ascii="Arial" w:hAnsi="Arial"/>
          <w:sz w:val="18"/>
        </w:rPr>
        <w:t>Svetainėse ir leidiniuose bus pateikiami šie duomenys:</w:t>
      </w:r>
    </w:p>
    <w:p w:rsidR="008F60C8" w:rsidRPr="008F60C8" w:rsidRDefault="00DF140B" w:rsidP="007B1F27">
      <w:pPr>
        <w:pStyle w:val="ListParagraph"/>
        <w:numPr>
          <w:ilvl w:val="0"/>
          <w:numId w:val="40"/>
        </w:numPr>
        <w:spacing w:before="0"/>
        <w:ind w:left="714" w:hanging="357"/>
        <w:rPr>
          <w:rFonts w:cs="Arial"/>
          <w:sz w:val="18"/>
          <w:szCs w:val="18"/>
        </w:rPr>
      </w:pPr>
      <w:r>
        <w:rPr>
          <w:sz w:val="18"/>
        </w:rPr>
        <w:t>įmonės pavadinimas ir adresas;</w:t>
      </w:r>
    </w:p>
    <w:p w:rsidR="008F60C8" w:rsidRPr="008F60C8" w:rsidRDefault="00DF140B" w:rsidP="007B1F27">
      <w:pPr>
        <w:pStyle w:val="ListParagraph"/>
        <w:numPr>
          <w:ilvl w:val="0"/>
          <w:numId w:val="40"/>
        </w:numPr>
        <w:rPr>
          <w:rFonts w:cs="Arial"/>
          <w:sz w:val="18"/>
          <w:szCs w:val="18"/>
        </w:rPr>
      </w:pPr>
      <w:r>
        <w:rPr>
          <w:sz w:val="18"/>
        </w:rPr>
        <w:t>įmonės svetainės adresas;</w:t>
      </w:r>
    </w:p>
    <w:p w:rsidR="008F60C8" w:rsidRPr="008F60C8" w:rsidRDefault="00DF140B" w:rsidP="007B1F27">
      <w:pPr>
        <w:pStyle w:val="ListParagraph"/>
        <w:numPr>
          <w:ilvl w:val="0"/>
          <w:numId w:val="40"/>
        </w:numPr>
        <w:rPr>
          <w:rFonts w:cs="Arial"/>
          <w:sz w:val="18"/>
          <w:szCs w:val="18"/>
        </w:rPr>
      </w:pPr>
      <w:r>
        <w:rPr>
          <w:sz w:val="18"/>
        </w:rPr>
        <w:t>gerosios praktikos atvejo tyrime ir (arba) pavyzdyje sprendžiami klausimai;</w:t>
      </w:r>
    </w:p>
    <w:p w:rsidR="008F60C8" w:rsidRPr="008F60C8" w:rsidRDefault="00DF140B" w:rsidP="007B1F27">
      <w:pPr>
        <w:pStyle w:val="ListParagraph"/>
        <w:numPr>
          <w:ilvl w:val="0"/>
          <w:numId w:val="40"/>
        </w:numPr>
        <w:rPr>
          <w:rFonts w:cs="Arial"/>
          <w:sz w:val="18"/>
          <w:szCs w:val="18"/>
        </w:rPr>
      </w:pPr>
      <w:r>
        <w:rPr>
          <w:sz w:val="18"/>
        </w:rPr>
        <w:t>gerosios praktikos atvejo tyrimo ir (arba) pavyzdžio aprašymas.</w:t>
      </w:r>
    </w:p>
    <w:p w:rsidR="008F60C8" w:rsidRPr="008F60C8" w:rsidRDefault="00DF140B" w:rsidP="007B1F27">
      <w:pPr>
        <w:spacing w:before="120" w:after="120"/>
        <w:jc w:val="both"/>
        <w:rPr>
          <w:rFonts w:ascii="Arial" w:hAnsi="Arial" w:cs="Arial"/>
          <w:color w:val="000000"/>
          <w:sz w:val="18"/>
          <w:szCs w:val="18"/>
          <w:lang w:val="x-none"/>
        </w:rPr>
      </w:pPr>
      <w:r>
        <w:rPr>
          <w:rFonts w:ascii="Arial" w:hAnsi="Arial"/>
          <w:sz w:val="18"/>
        </w:rPr>
        <w:t xml:space="preserve">Duomenys apie laimėjusias ir pagyrimo nusipelniusias įmones laikomi EU-OSHA svetainėje. </w:t>
      </w:r>
    </w:p>
    <w:p w:rsidR="008F60C8" w:rsidRPr="008F60C8" w:rsidRDefault="00DF140B" w:rsidP="007B1F27">
      <w:pPr>
        <w:spacing w:before="120" w:after="0" w:line="240" w:lineRule="auto"/>
        <w:jc w:val="both"/>
        <w:rPr>
          <w:rFonts w:ascii="Arial" w:hAnsi="Arial" w:cs="Arial"/>
          <w:sz w:val="18"/>
          <w:szCs w:val="18"/>
          <w:lang w:val="x-none"/>
        </w:rPr>
      </w:pPr>
      <w:r>
        <w:rPr>
          <w:rFonts w:ascii="Arial" w:hAnsi="Arial"/>
          <w:sz w:val="18"/>
        </w:rPr>
        <w:t>GPA formose renkami šie duomenys:</w:t>
      </w:r>
    </w:p>
    <w:p w:rsidR="008F60C8" w:rsidRPr="008F60C8" w:rsidRDefault="00DF140B" w:rsidP="007B1F27">
      <w:pPr>
        <w:pStyle w:val="ListParagraph"/>
        <w:numPr>
          <w:ilvl w:val="0"/>
          <w:numId w:val="39"/>
        </w:numPr>
        <w:spacing w:before="0" w:line="240" w:lineRule="auto"/>
        <w:ind w:left="714" w:hanging="357"/>
        <w:rPr>
          <w:rFonts w:cs="Arial"/>
          <w:sz w:val="18"/>
          <w:szCs w:val="18"/>
        </w:rPr>
      </w:pPr>
      <w:r>
        <w:rPr>
          <w:sz w:val="18"/>
        </w:rPr>
        <w:t>informacija apie įmonę ir (arba) organizaciją;</w:t>
      </w:r>
    </w:p>
    <w:p w:rsidR="008F60C8" w:rsidRPr="008F60C8" w:rsidRDefault="00DF140B" w:rsidP="008F60C8">
      <w:pPr>
        <w:pStyle w:val="ListParagraph"/>
        <w:numPr>
          <w:ilvl w:val="1"/>
          <w:numId w:val="39"/>
        </w:numPr>
        <w:rPr>
          <w:rFonts w:cs="Arial"/>
          <w:sz w:val="18"/>
          <w:szCs w:val="18"/>
        </w:rPr>
      </w:pPr>
      <w:r>
        <w:rPr>
          <w:sz w:val="18"/>
        </w:rPr>
        <w:t>darbuotojų skaičius;</w:t>
      </w:r>
    </w:p>
    <w:p w:rsidR="008F60C8" w:rsidRPr="008F60C8" w:rsidRDefault="00DF140B" w:rsidP="008F60C8">
      <w:pPr>
        <w:pStyle w:val="ListParagraph"/>
        <w:numPr>
          <w:ilvl w:val="1"/>
          <w:numId w:val="39"/>
        </w:numPr>
        <w:rPr>
          <w:rFonts w:cs="Arial"/>
          <w:sz w:val="18"/>
          <w:szCs w:val="18"/>
        </w:rPr>
      </w:pPr>
      <w:r>
        <w:rPr>
          <w:sz w:val="18"/>
        </w:rPr>
        <w:t>adresas;</w:t>
      </w:r>
    </w:p>
    <w:p w:rsidR="008F60C8" w:rsidRPr="008F60C8" w:rsidRDefault="00DF140B" w:rsidP="008F60C8">
      <w:pPr>
        <w:pStyle w:val="ListParagraph"/>
        <w:numPr>
          <w:ilvl w:val="1"/>
          <w:numId w:val="39"/>
        </w:numPr>
        <w:rPr>
          <w:rFonts w:cs="Arial"/>
          <w:sz w:val="18"/>
          <w:szCs w:val="18"/>
        </w:rPr>
      </w:pPr>
      <w:r>
        <w:rPr>
          <w:sz w:val="18"/>
        </w:rPr>
        <w:t>bendras e. pašto adresas;</w:t>
      </w:r>
    </w:p>
    <w:p w:rsidR="008F60C8" w:rsidRPr="008F60C8" w:rsidRDefault="00DF140B" w:rsidP="008F60C8">
      <w:pPr>
        <w:pStyle w:val="ListParagraph"/>
        <w:numPr>
          <w:ilvl w:val="1"/>
          <w:numId w:val="39"/>
        </w:numPr>
        <w:rPr>
          <w:rFonts w:cs="Arial"/>
          <w:sz w:val="18"/>
          <w:szCs w:val="18"/>
        </w:rPr>
      </w:pPr>
      <w:r>
        <w:rPr>
          <w:sz w:val="18"/>
        </w:rPr>
        <w:t>bendras telefono numeris;</w:t>
      </w:r>
    </w:p>
    <w:p w:rsidR="008F60C8" w:rsidRPr="008F60C8" w:rsidRDefault="00DF140B" w:rsidP="008F60C8">
      <w:pPr>
        <w:pStyle w:val="ListParagraph"/>
        <w:numPr>
          <w:ilvl w:val="1"/>
          <w:numId w:val="39"/>
        </w:numPr>
        <w:rPr>
          <w:rFonts w:cs="Arial"/>
          <w:sz w:val="18"/>
          <w:szCs w:val="18"/>
        </w:rPr>
      </w:pPr>
      <w:r>
        <w:rPr>
          <w:sz w:val="18"/>
        </w:rPr>
        <w:t>bendras fakso numeris;</w:t>
      </w:r>
    </w:p>
    <w:p w:rsidR="008F60C8" w:rsidRPr="008F60C8" w:rsidRDefault="00DF140B" w:rsidP="008F60C8">
      <w:pPr>
        <w:pStyle w:val="ListParagraph"/>
        <w:numPr>
          <w:ilvl w:val="0"/>
          <w:numId w:val="39"/>
        </w:numPr>
        <w:rPr>
          <w:rFonts w:cs="Arial"/>
          <w:sz w:val="18"/>
          <w:szCs w:val="18"/>
        </w:rPr>
      </w:pPr>
      <w:r>
        <w:rPr>
          <w:sz w:val="18"/>
        </w:rPr>
        <w:t>vadovybei atstovaujančio kontaktinio asmens vardas ir pavardė;</w:t>
      </w:r>
    </w:p>
    <w:p w:rsidR="008F60C8" w:rsidRPr="008F60C8" w:rsidRDefault="00DF140B" w:rsidP="008F60C8">
      <w:pPr>
        <w:pStyle w:val="ListParagraph"/>
        <w:numPr>
          <w:ilvl w:val="1"/>
          <w:numId w:val="39"/>
        </w:numPr>
        <w:rPr>
          <w:rFonts w:cs="Arial"/>
          <w:sz w:val="18"/>
          <w:szCs w:val="18"/>
        </w:rPr>
      </w:pPr>
      <w:r>
        <w:rPr>
          <w:sz w:val="18"/>
        </w:rPr>
        <w:t>e. paštas;</w:t>
      </w:r>
    </w:p>
    <w:p w:rsidR="008F60C8" w:rsidRPr="008F60C8" w:rsidRDefault="00DF140B" w:rsidP="008F60C8">
      <w:pPr>
        <w:pStyle w:val="ListParagraph"/>
        <w:numPr>
          <w:ilvl w:val="0"/>
          <w:numId w:val="39"/>
        </w:numPr>
        <w:rPr>
          <w:rFonts w:cs="Arial"/>
          <w:sz w:val="18"/>
          <w:szCs w:val="18"/>
        </w:rPr>
      </w:pPr>
      <w:r>
        <w:rPr>
          <w:sz w:val="18"/>
        </w:rPr>
        <w:t>darbuotojams atstovaujančio asmens vardas ir pavardė;</w:t>
      </w:r>
    </w:p>
    <w:p w:rsidR="008F60C8" w:rsidRPr="008F60C8" w:rsidRDefault="00DF140B" w:rsidP="008F60C8">
      <w:pPr>
        <w:pStyle w:val="ListParagraph"/>
        <w:numPr>
          <w:ilvl w:val="1"/>
          <w:numId w:val="39"/>
        </w:numPr>
        <w:rPr>
          <w:rFonts w:cs="Arial"/>
          <w:sz w:val="18"/>
          <w:szCs w:val="18"/>
        </w:rPr>
      </w:pPr>
      <w:r>
        <w:rPr>
          <w:sz w:val="18"/>
        </w:rPr>
        <w:t>e. paštas;</w:t>
      </w:r>
    </w:p>
    <w:p w:rsidR="008F60C8" w:rsidRPr="008F60C8" w:rsidRDefault="00DF140B" w:rsidP="008F60C8">
      <w:pPr>
        <w:pStyle w:val="ListParagraph"/>
        <w:numPr>
          <w:ilvl w:val="0"/>
          <w:numId w:val="39"/>
        </w:numPr>
        <w:rPr>
          <w:rFonts w:cs="Arial"/>
          <w:sz w:val="18"/>
          <w:szCs w:val="18"/>
        </w:rPr>
      </w:pPr>
      <w:r>
        <w:rPr>
          <w:sz w:val="18"/>
        </w:rPr>
        <w:t>informaciją teikianti organizacija:</w:t>
      </w:r>
    </w:p>
    <w:p w:rsidR="008F60C8" w:rsidRPr="008F60C8" w:rsidRDefault="00DF140B" w:rsidP="008F60C8">
      <w:pPr>
        <w:pStyle w:val="ListParagraph"/>
        <w:numPr>
          <w:ilvl w:val="1"/>
          <w:numId w:val="39"/>
        </w:numPr>
        <w:rPr>
          <w:rFonts w:cs="Arial"/>
          <w:sz w:val="18"/>
          <w:szCs w:val="18"/>
        </w:rPr>
      </w:pPr>
      <w:r>
        <w:rPr>
          <w:sz w:val="18"/>
        </w:rPr>
        <w:t>adresas;</w:t>
      </w:r>
    </w:p>
    <w:p w:rsidR="008F60C8" w:rsidRPr="008F60C8" w:rsidRDefault="00DF140B" w:rsidP="008F60C8">
      <w:pPr>
        <w:pStyle w:val="ListParagraph"/>
        <w:numPr>
          <w:ilvl w:val="1"/>
          <w:numId w:val="39"/>
        </w:numPr>
        <w:rPr>
          <w:rFonts w:cs="Arial"/>
          <w:sz w:val="18"/>
          <w:szCs w:val="18"/>
        </w:rPr>
      </w:pPr>
      <w:r>
        <w:rPr>
          <w:sz w:val="18"/>
        </w:rPr>
        <w:t>telefono numeris;</w:t>
      </w:r>
    </w:p>
    <w:p w:rsidR="008F60C8" w:rsidRPr="008F60C8" w:rsidRDefault="00DF140B" w:rsidP="008F60C8">
      <w:pPr>
        <w:pStyle w:val="ListParagraph"/>
        <w:numPr>
          <w:ilvl w:val="1"/>
          <w:numId w:val="39"/>
        </w:numPr>
        <w:rPr>
          <w:rFonts w:cs="Arial"/>
          <w:sz w:val="18"/>
          <w:szCs w:val="18"/>
        </w:rPr>
      </w:pPr>
      <w:r>
        <w:rPr>
          <w:sz w:val="18"/>
        </w:rPr>
        <w:lastRenderedPageBreak/>
        <w:t>fakso numeris;</w:t>
      </w:r>
    </w:p>
    <w:p w:rsidR="008F60C8" w:rsidRPr="008F60C8" w:rsidRDefault="00DF140B" w:rsidP="008F60C8">
      <w:pPr>
        <w:pStyle w:val="ListParagraph"/>
        <w:numPr>
          <w:ilvl w:val="1"/>
          <w:numId w:val="39"/>
        </w:numPr>
        <w:rPr>
          <w:rFonts w:cs="Arial"/>
          <w:sz w:val="18"/>
          <w:szCs w:val="18"/>
        </w:rPr>
      </w:pPr>
      <w:r>
        <w:rPr>
          <w:sz w:val="18"/>
        </w:rPr>
        <w:t>e. paštas;</w:t>
      </w:r>
    </w:p>
    <w:p w:rsidR="008F60C8" w:rsidRPr="008F60C8" w:rsidRDefault="00DF140B" w:rsidP="008F60C8">
      <w:pPr>
        <w:pStyle w:val="ListParagraph"/>
        <w:numPr>
          <w:ilvl w:val="1"/>
          <w:numId w:val="39"/>
        </w:numPr>
        <w:rPr>
          <w:rFonts w:cs="Arial"/>
          <w:sz w:val="18"/>
          <w:szCs w:val="18"/>
        </w:rPr>
      </w:pPr>
      <w:r>
        <w:rPr>
          <w:sz w:val="18"/>
        </w:rPr>
        <w:t>kontaktinio asmens vardas ir pavardė;</w:t>
      </w:r>
    </w:p>
    <w:p w:rsidR="008F60C8" w:rsidRPr="008F60C8" w:rsidRDefault="00DF140B" w:rsidP="008F60C8">
      <w:pPr>
        <w:pStyle w:val="ListParagraph"/>
        <w:numPr>
          <w:ilvl w:val="0"/>
          <w:numId w:val="39"/>
        </w:numPr>
        <w:rPr>
          <w:rFonts w:cs="Arial"/>
          <w:sz w:val="18"/>
          <w:szCs w:val="18"/>
        </w:rPr>
      </w:pPr>
      <w:r>
        <w:rPr>
          <w:sz w:val="18"/>
        </w:rPr>
        <w:t>sektorius (NACE kodas);</w:t>
      </w:r>
    </w:p>
    <w:p w:rsidR="008F60C8" w:rsidRPr="008F60C8" w:rsidRDefault="00DF140B" w:rsidP="008F60C8">
      <w:pPr>
        <w:pStyle w:val="ListParagraph"/>
        <w:numPr>
          <w:ilvl w:val="0"/>
          <w:numId w:val="39"/>
        </w:numPr>
        <w:rPr>
          <w:rFonts w:cs="Arial"/>
          <w:sz w:val="18"/>
          <w:szCs w:val="18"/>
        </w:rPr>
      </w:pPr>
      <w:r>
        <w:rPr>
          <w:sz w:val="18"/>
        </w:rPr>
        <w:t>privati / viešoji / iš dalies privati;</w:t>
      </w:r>
    </w:p>
    <w:p w:rsidR="008F60C8" w:rsidRPr="008F60C8" w:rsidRDefault="00DF140B" w:rsidP="008F60C8">
      <w:pPr>
        <w:pStyle w:val="ListParagraph"/>
        <w:numPr>
          <w:ilvl w:val="0"/>
          <w:numId w:val="39"/>
        </w:numPr>
        <w:rPr>
          <w:rFonts w:cs="Arial"/>
          <w:sz w:val="18"/>
          <w:szCs w:val="18"/>
        </w:rPr>
      </w:pPr>
      <w:r>
        <w:rPr>
          <w:sz w:val="18"/>
        </w:rPr>
        <w:t>pavadinimas ir sprendžiamas (-i) klausimas (-ai);</w:t>
      </w:r>
    </w:p>
    <w:p w:rsidR="008F60C8" w:rsidRPr="008F60C8" w:rsidRDefault="00DF140B" w:rsidP="008F60C8">
      <w:pPr>
        <w:pStyle w:val="ListParagraph"/>
        <w:numPr>
          <w:ilvl w:val="0"/>
          <w:numId w:val="39"/>
        </w:numPr>
        <w:rPr>
          <w:rFonts w:cs="Arial"/>
          <w:sz w:val="18"/>
          <w:szCs w:val="18"/>
        </w:rPr>
      </w:pPr>
      <w:r>
        <w:rPr>
          <w:sz w:val="18"/>
        </w:rPr>
        <w:t>užduotis;</w:t>
      </w:r>
    </w:p>
    <w:p w:rsidR="008F60C8" w:rsidRPr="008F60C8" w:rsidRDefault="00DF140B" w:rsidP="008F60C8">
      <w:pPr>
        <w:pStyle w:val="ListParagraph"/>
        <w:numPr>
          <w:ilvl w:val="0"/>
          <w:numId w:val="39"/>
        </w:numPr>
        <w:rPr>
          <w:rFonts w:cs="Arial"/>
          <w:sz w:val="18"/>
          <w:szCs w:val="18"/>
        </w:rPr>
      </w:pPr>
      <w:r>
        <w:rPr>
          <w:sz w:val="18"/>
        </w:rPr>
        <w:t>problema (pavojus / rizika / rezultatas);</w:t>
      </w:r>
    </w:p>
    <w:p w:rsidR="008F60C8" w:rsidRPr="008F60C8" w:rsidRDefault="00DF140B" w:rsidP="008F60C8">
      <w:pPr>
        <w:pStyle w:val="ListParagraph"/>
        <w:numPr>
          <w:ilvl w:val="0"/>
          <w:numId w:val="39"/>
        </w:numPr>
        <w:rPr>
          <w:rFonts w:cs="Arial"/>
          <w:sz w:val="18"/>
          <w:szCs w:val="18"/>
        </w:rPr>
      </w:pPr>
      <w:r>
        <w:rPr>
          <w:sz w:val="18"/>
        </w:rPr>
        <w:t>sprendimo būdas (prevencijos priemonė (-ės), kurios (-ių) buvo imtasi);</w:t>
      </w:r>
    </w:p>
    <w:p w:rsidR="008F60C8" w:rsidRPr="008F60C8" w:rsidRDefault="00DF140B" w:rsidP="008F60C8">
      <w:pPr>
        <w:pStyle w:val="ListParagraph"/>
        <w:numPr>
          <w:ilvl w:val="0"/>
          <w:numId w:val="39"/>
        </w:numPr>
        <w:rPr>
          <w:rFonts w:cs="Arial"/>
          <w:sz w:val="18"/>
          <w:szCs w:val="18"/>
        </w:rPr>
      </w:pPr>
      <w:r>
        <w:rPr>
          <w:sz w:val="18"/>
        </w:rPr>
        <w:t>rezultatų veiksmingumas;</w:t>
      </w:r>
    </w:p>
    <w:p w:rsidR="008F60C8" w:rsidRPr="008F60C8" w:rsidRDefault="00DF140B" w:rsidP="008F60C8">
      <w:pPr>
        <w:pStyle w:val="ListParagraph"/>
        <w:numPr>
          <w:ilvl w:val="0"/>
          <w:numId w:val="39"/>
        </w:numPr>
        <w:rPr>
          <w:rFonts w:cs="Arial"/>
          <w:sz w:val="18"/>
          <w:szCs w:val="18"/>
        </w:rPr>
      </w:pPr>
      <w:r>
        <w:rPr>
          <w:sz w:val="18"/>
        </w:rPr>
        <w:t>sėkmės veiksnys (-iai);</w:t>
      </w:r>
    </w:p>
    <w:p w:rsidR="008F60C8" w:rsidRPr="008F60C8" w:rsidRDefault="00837DFC" w:rsidP="008F60C8">
      <w:pPr>
        <w:pStyle w:val="ListParagraph"/>
        <w:numPr>
          <w:ilvl w:val="0"/>
          <w:numId w:val="39"/>
        </w:numPr>
        <w:rPr>
          <w:rFonts w:cs="Arial"/>
          <w:sz w:val="18"/>
          <w:szCs w:val="18"/>
        </w:rPr>
      </w:pPr>
      <w:r>
        <w:rPr>
          <w:sz w:val="18"/>
        </w:rPr>
        <w:t xml:space="preserve">sąnaudos </w:t>
      </w:r>
      <w:r w:rsidR="00DF140B">
        <w:rPr>
          <w:sz w:val="18"/>
        </w:rPr>
        <w:t>ir nauda (įskaitant žmogiškųjų išteklių, socialines ir ekonomines sąnaudas ir naudą);</w:t>
      </w:r>
    </w:p>
    <w:p w:rsidR="008F60C8" w:rsidRPr="008F60C8" w:rsidRDefault="00DF140B" w:rsidP="008F60C8">
      <w:pPr>
        <w:pStyle w:val="ListParagraph"/>
        <w:numPr>
          <w:ilvl w:val="0"/>
          <w:numId w:val="39"/>
        </w:numPr>
        <w:rPr>
          <w:rFonts w:cs="Arial"/>
          <w:sz w:val="18"/>
          <w:szCs w:val="18"/>
        </w:rPr>
      </w:pPr>
      <w:r>
        <w:rPr>
          <w:sz w:val="18"/>
        </w:rPr>
        <w:t>nuotraukos ir (arba) kitos gerosios praktikos pavyzdžio iliustracijos;</w:t>
      </w:r>
    </w:p>
    <w:p w:rsidR="008F60C8" w:rsidRPr="008F60C8" w:rsidRDefault="00DF140B" w:rsidP="008F60C8">
      <w:pPr>
        <w:pStyle w:val="ListParagraph"/>
        <w:numPr>
          <w:ilvl w:val="0"/>
          <w:numId w:val="39"/>
        </w:numPr>
        <w:rPr>
          <w:rFonts w:cs="Arial"/>
          <w:sz w:val="18"/>
          <w:szCs w:val="18"/>
        </w:rPr>
      </w:pPr>
      <w:r>
        <w:rPr>
          <w:sz w:val="18"/>
        </w:rPr>
        <w:t>jeigu šis gerosios praktikos pavyzdys bus apdovanotas, kas turėtų priimti apdovanojimą.</w:t>
      </w:r>
    </w:p>
    <w:p w:rsidR="008F60C8" w:rsidRPr="00486029" w:rsidRDefault="008F60C8" w:rsidP="008F60C8">
      <w:pPr>
        <w:spacing w:after="0" w:line="240" w:lineRule="auto"/>
        <w:rPr>
          <w:rFonts w:cs="Arial"/>
          <w:sz w:val="4"/>
          <w:szCs w:val="4"/>
          <w:lang w:val="x-none"/>
        </w:rPr>
      </w:pPr>
    </w:p>
    <w:p w:rsidR="008F60C8" w:rsidRPr="008F60C8" w:rsidRDefault="00DF140B" w:rsidP="007B1F27">
      <w:pPr>
        <w:spacing w:before="120" w:after="120"/>
        <w:jc w:val="both"/>
        <w:rPr>
          <w:rFonts w:ascii="Arial" w:hAnsi="Arial" w:cs="Arial"/>
          <w:sz w:val="18"/>
          <w:szCs w:val="18"/>
          <w:lang w:val="x-none"/>
        </w:rPr>
      </w:pPr>
      <w:r>
        <w:rPr>
          <w:rFonts w:ascii="Arial" w:hAnsi="Arial"/>
          <w:sz w:val="18"/>
        </w:rPr>
        <w:t xml:space="preserve">Pirmiau nurodytoje formoje pateiktus duomenis elektroniniu arba įprastu paštu turite nusiųsti savo </w:t>
      </w:r>
      <w:hyperlink r:id="rId11" w:history="1">
        <w:r>
          <w:rPr>
            <w:rStyle w:val="Hyperlink"/>
            <w:rFonts w:ascii="Arial" w:hAnsi="Arial"/>
            <w:sz w:val="18"/>
          </w:rPr>
          <w:t>nacionaliniam ryšių punktui</w:t>
        </w:r>
      </w:hyperlink>
      <w:r>
        <w:rPr>
          <w:rFonts w:ascii="Arial" w:hAnsi="Arial"/>
          <w:sz w:val="18"/>
        </w:rPr>
        <w:t>. Ryšių punktai kiekvienoje šalyje atrinks tinkamiausius kandidatus ir nusiųs jų duomenis EU-OSHA GPA komitetui. Pateikdami šią formą sutinkate, kad EU-OSHA perduotų jūsų duomenis trečiosioms šalims rangovėms ir (arba) partnerėms, kurios EU-OSHA vardu rengia įvairius pranešimus apie sprendimą skirti apdovanojimą, ir skelbtų jūsų duomenis Saugių darbo vietų kampanijos svetainėje, EU-OSHA svetainėje ir GPA brošiūroje, ir įsipareigojate vykstant kampanijai informuoti EU-OSHA apie pasikeitusią arba atnaujintą informaciją.</w:t>
      </w:r>
    </w:p>
    <w:p w:rsidR="008F60C8" w:rsidRPr="008F60C8" w:rsidRDefault="00DF140B" w:rsidP="007B1F27">
      <w:pPr>
        <w:spacing w:before="120" w:after="120"/>
        <w:jc w:val="both"/>
        <w:rPr>
          <w:rFonts w:ascii="Arial" w:hAnsi="Arial" w:cs="Arial"/>
          <w:b/>
          <w:sz w:val="18"/>
          <w:szCs w:val="18"/>
          <w:lang w:val="x-none"/>
        </w:rPr>
      </w:pPr>
      <w:r>
        <w:rPr>
          <w:rFonts w:ascii="Arial" w:hAnsi="Arial"/>
          <w:b/>
          <w:sz w:val="18"/>
        </w:rPr>
        <w:t>Kas gali susipažinti su jūsų duomenimis?</w:t>
      </w:r>
    </w:p>
    <w:p w:rsidR="008F60C8" w:rsidRPr="008F60C8" w:rsidRDefault="00DF140B" w:rsidP="007B1F27">
      <w:pPr>
        <w:spacing w:before="120" w:after="120"/>
        <w:jc w:val="both"/>
        <w:rPr>
          <w:rFonts w:ascii="Arial" w:hAnsi="Arial" w:cs="Arial"/>
          <w:sz w:val="18"/>
          <w:szCs w:val="18"/>
          <w:lang w:val="x-none"/>
        </w:rPr>
      </w:pPr>
      <w:r>
        <w:rPr>
          <w:rFonts w:ascii="Arial" w:hAnsi="Arial"/>
          <w:sz w:val="18"/>
        </w:rPr>
        <w:t>Galimybė susipažinti su asmens duomenimis suteikiama atsižvelgiant į susijusių subjektų vaidmenį ir atsakomybę („reikia žinoti“ principas):</w:t>
      </w:r>
    </w:p>
    <w:p w:rsidR="008F60C8" w:rsidRPr="008F60C8" w:rsidRDefault="00DF140B" w:rsidP="007B1F27">
      <w:pPr>
        <w:pStyle w:val="ListParagraph"/>
        <w:numPr>
          <w:ilvl w:val="0"/>
          <w:numId w:val="38"/>
        </w:numPr>
        <w:rPr>
          <w:rFonts w:cs="Arial"/>
          <w:color w:val="000000"/>
          <w:sz w:val="18"/>
          <w:szCs w:val="18"/>
        </w:rPr>
      </w:pPr>
      <w:r>
        <w:rPr>
          <w:color w:val="000000"/>
          <w:sz w:val="18"/>
        </w:rPr>
        <w:t>nacionalinių ryšių punktų darbuotojams;</w:t>
      </w:r>
    </w:p>
    <w:p w:rsidR="008F60C8" w:rsidRPr="008F60C8" w:rsidRDefault="00DF140B" w:rsidP="007B1F27">
      <w:pPr>
        <w:pStyle w:val="ListParagraph"/>
        <w:numPr>
          <w:ilvl w:val="0"/>
          <w:numId w:val="38"/>
        </w:numPr>
        <w:rPr>
          <w:rFonts w:cs="Arial"/>
          <w:color w:val="000000"/>
          <w:sz w:val="18"/>
          <w:szCs w:val="18"/>
        </w:rPr>
      </w:pPr>
      <w:r>
        <w:rPr>
          <w:color w:val="000000"/>
          <w:sz w:val="18"/>
        </w:rPr>
        <w:t>EU-OSHA tinkamai paskirtiems darbuotojams, kurių funkcijos yra susijusios su Saugių darbo vietų kampanijos projekto įgyvendinimu;</w:t>
      </w:r>
    </w:p>
    <w:p w:rsidR="008F60C8" w:rsidRPr="008F60C8" w:rsidRDefault="00DF140B" w:rsidP="007B1F27">
      <w:pPr>
        <w:pStyle w:val="ListParagraph"/>
        <w:numPr>
          <w:ilvl w:val="0"/>
          <w:numId w:val="38"/>
        </w:numPr>
        <w:rPr>
          <w:rFonts w:cs="Arial"/>
          <w:color w:val="000000"/>
          <w:sz w:val="18"/>
          <w:szCs w:val="18"/>
        </w:rPr>
      </w:pPr>
      <w:r>
        <w:rPr>
          <w:color w:val="000000"/>
          <w:sz w:val="18"/>
        </w:rPr>
        <w:t xml:space="preserve">EU-OSHA sudarytos GPA vertinimo komisijos išorės nariams; </w:t>
      </w:r>
    </w:p>
    <w:p w:rsidR="008F60C8" w:rsidRPr="008F60C8" w:rsidRDefault="00DF140B" w:rsidP="007B1F27">
      <w:pPr>
        <w:pStyle w:val="ListParagraph"/>
        <w:numPr>
          <w:ilvl w:val="0"/>
          <w:numId w:val="38"/>
        </w:numPr>
        <w:rPr>
          <w:rFonts w:cs="Arial"/>
          <w:sz w:val="18"/>
          <w:szCs w:val="18"/>
        </w:rPr>
      </w:pPr>
      <w:r>
        <w:rPr>
          <w:sz w:val="18"/>
        </w:rPr>
        <w:t>EU-OSHA serverio prieglobos ir priežiūros paslaugas teikiančiam išorės paslaugų teikėjui;</w:t>
      </w:r>
    </w:p>
    <w:p w:rsidR="008F60C8" w:rsidRPr="008F60C8" w:rsidRDefault="00DF140B" w:rsidP="007B1F27">
      <w:pPr>
        <w:pStyle w:val="ListParagraph"/>
        <w:numPr>
          <w:ilvl w:val="0"/>
          <w:numId w:val="38"/>
        </w:numPr>
        <w:rPr>
          <w:rFonts w:cs="Arial"/>
          <w:sz w:val="18"/>
          <w:szCs w:val="18"/>
        </w:rPr>
      </w:pPr>
      <w:r>
        <w:rPr>
          <w:sz w:val="18"/>
        </w:rPr>
        <w:t>prireikus Teisės tarnybai, Tarnautojų teismui, Europos duomenų apsaugos priežiūros pareigūnui, Europos kovos su sukčiavimu tarnybai (OLAF), Europos ombudsmenui, Audito Rūmams ir Vidaus audito tarnybai.</w:t>
      </w:r>
    </w:p>
    <w:p w:rsidR="008F60C8" w:rsidRPr="008F60C8" w:rsidRDefault="00DF140B" w:rsidP="007B1F27">
      <w:pPr>
        <w:spacing w:before="120" w:after="120"/>
        <w:jc w:val="both"/>
        <w:rPr>
          <w:rFonts w:ascii="Arial" w:hAnsi="Arial" w:cs="Arial"/>
          <w:sz w:val="18"/>
          <w:szCs w:val="18"/>
          <w:lang w:val="x-none"/>
        </w:rPr>
      </w:pPr>
      <w:r>
        <w:rPr>
          <w:rFonts w:ascii="Arial" w:hAnsi="Arial"/>
          <w:sz w:val="18"/>
        </w:rPr>
        <w:t>Visi išvardyti duomenų gavėjai privalo laikytis 2000 m. gruodžio 18 d. Europos Parlamento ir Tarybos reglamento (EB) Nr. 45/2001 dėl asmenų apsaugos Bendrijos institucijoms ir įstaigoms tvarkant asmens duomenis ir laisvo tokių duomenų judėjimo. Be kita ko, jie gali būti įpareigoti laikytis nacionalinių duomenų apsaugos įstatymų, kuriais ši direktyva perkeliama į nacionalinę teisę.</w:t>
      </w:r>
    </w:p>
    <w:p w:rsidR="008F60C8" w:rsidRPr="008F60C8" w:rsidRDefault="00DF140B" w:rsidP="007B1F27">
      <w:pPr>
        <w:spacing w:before="120" w:after="120"/>
        <w:jc w:val="both"/>
        <w:rPr>
          <w:rFonts w:ascii="Arial" w:hAnsi="Arial" w:cs="Arial"/>
          <w:sz w:val="18"/>
          <w:szCs w:val="18"/>
          <w:lang w:val="x-none"/>
        </w:rPr>
      </w:pPr>
      <w:r>
        <w:rPr>
          <w:rFonts w:ascii="Arial" w:hAnsi="Arial"/>
          <w:sz w:val="18"/>
        </w:rPr>
        <w:t>EU-OSHA neatskleis asmens duomenų trečiosioms šalims be konkretaus jų prašymo arba vienareikšmiško duomenų subjekto sutikimo. EU-OSHA neatskleis asmens duomenų tiesioginės komercinės rinkodaros tikslais.</w:t>
      </w:r>
    </w:p>
    <w:p w:rsidR="008F60C8" w:rsidRPr="008F60C8" w:rsidRDefault="00DF140B" w:rsidP="007B1F27">
      <w:pPr>
        <w:spacing w:before="120" w:after="120"/>
        <w:jc w:val="both"/>
        <w:rPr>
          <w:rFonts w:ascii="Arial" w:hAnsi="Arial" w:cs="Arial"/>
          <w:b/>
          <w:sz w:val="18"/>
          <w:szCs w:val="18"/>
          <w:lang w:val="x-none"/>
        </w:rPr>
      </w:pPr>
      <w:r>
        <w:rPr>
          <w:rFonts w:ascii="Arial" w:hAnsi="Arial"/>
          <w:b/>
          <w:sz w:val="18"/>
        </w:rPr>
        <w:t>Jūsų teisės</w:t>
      </w:r>
    </w:p>
    <w:p w:rsidR="008F60C8" w:rsidRPr="008F60C8" w:rsidRDefault="00DF140B" w:rsidP="007B1F27">
      <w:pPr>
        <w:spacing w:before="120" w:after="120"/>
        <w:jc w:val="both"/>
        <w:rPr>
          <w:rFonts w:ascii="Arial" w:hAnsi="Arial" w:cs="Arial"/>
          <w:sz w:val="18"/>
          <w:szCs w:val="18"/>
          <w:lang w:val="x-none"/>
        </w:rPr>
      </w:pPr>
      <w:r>
        <w:rPr>
          <w:rFonts w:ascii="Arial" w:hAnsi="Arial"/>
          <w:sz w:val="18"/>
        </w:rPr>
        <w:t xml:space="preserve">Saugių darbo vietų kampanijos GPA kandidatai, prisijungdami prie sistemos, gali susipažinti su savo asmenine informacija, tikrinti, ar ji yra tiksli, ištrinti ją ir taisyti. Tačiau jeigu turite klausimų dėl 2018–2019 m. Saugių darbo vietų kampanijos, kurie nebuvo aptarti šioje skiltyje arba kampanijos svetainės viešojoje skiltyje, kreipkitės e. paštu </w:t>
      </w:r>
      <w:hyperlink r:id="rId12" w:history="1">
        <w:r>
          <w:rPr>
            <w:rStyle w:val="Hyperlink"/>
            <w:rFonts w:ascii="Arial" w:hAnsi="Arial"/>
            <w:sz w:val="18"/>
          </w:rPr>
          <w:t>information@osha.europa.eu</w:t>
        </w:r>
      </w:hyperlink>
      <w:r>
        <w:rPr>
          <w:rFonts w:ascii="Arial" w:hAnsi="Arial"/>
          <w:sz w:val="18"/>
        </w:rPr>
        <w:t xml:space="preserve">. </w:t>
      </w:r>
    </w:p>
    <w:p w:rsidR="008F60C8" w:rsidRPr="008F60C8" w:rsidRDefault="00DF140B" w:rsidP="007B1F27">
      <w:pPr>
        <w:spacing w:before="120" w:after="120"/>
        <w:jc w:val="both"/>
        <w:rPr>
          <w:rFonts w:ascii="Arial" w:hAnsi="Arial" w:cs="Arial"/>
          <w:sz w:val="18"/>
          <w:szCs w:val="18"/>
          <w:lang w:val="x-none"/>
        </w:rPr>
      </w:pPr>
      <w:r>
        <w:rPr>
          <w:rFonts w:ascii="Arial" w:hAnsi="Arial"/>
          <w:sz w:val="18"/>
        </w:rPr>
        <w:t>Siekdami užtikrinti apsaugą nuo neteisėtos prieigos prie duomenų arba neteisėto duomenų pakeitimo, atskleidimo arba sunaikinimo, imamės tinkamų saugumo priemonių. Be kita ko, atliekame duomenų rinkimo, saugojimo ir tvarkymo praktikos vidaus peržiūrą ir taikome saugumo priemones, įskaitant atitinkamą ryšio šifravimą ir fizines saugumo priemones, padedančias apsisaugoti nuo neteisėtos prieigos prie sistemų, kuriose saugome asmens duomenis.</w:t>
      </w:r>
    </w:p>
    <w:p w:rsidR="00BA034D" w:rsidRPr="008F60C8" w:rsidRDefault="00DF140B" w:rsidP="007B1F27">
      <w:pPr>
        <w:spacing w:before="120" w:after="120"/>
        <w:jc w:val="both"/>
        <w:rPr>
          <w:rFonts w:ascii="Arial" w:hAnsi="Arial" w:cs="Arial"/>
          <w:szCs w:val="18"/>
          <w:lang w:val="x-none"/>
        </w:rPr>
      </w:pPr>
      <w:r>
        <w:rPr>
          <w:rFonts w:ascii="Arial" w:hAnsi="Arial"/>
          <w:sz w:val="18"/>
        </w:rPr>
        <w:t xml:space="preserve">Jei turite kokių nors klausimų ar nusiskundimų dėl savo asmens duomenų rinkimo, tvarkymo arba naudojimo, susiekite su Duomenų apsaugos pareigūnu e. paštu </w:t>
      </w:r>
      <w:hyperlink r:id="rId13" w:history="1">
        <w:r>
          <w:rPr>
            <w:rStyle w:val="Hyperlink"/>
            <w:rFonts w:ascii="Arial" w:hAnsi="Arial"/>
            <w:sz w:val="18"/>
          </w:rPr>
          <w:t>DPO@osha.europa.eu</w:t>
        </w:r>
      </w:hyperlink>
      <w:r>
        <w:rPr>
          <w:rFonts w:ascii="Arial" w:hAnsi="Arial"/>
          <w:sz w:val="18"/>
        </w:rPr>
        <w:t xml:space="preserve">. Kilus ginčui, skundus taip pat galima pateikti </w:t>
      </w:r>
      <w:hyperlink r:id="rId14" w:history="1">
        <w:r>
          <w:rPr>
            <w:rStyle w:val="Hyperlink"/>
            <w:rFonts w:ascii="Arial" w:hAnsi="Arial"/>
            <w:sz w:val="18"/>
          </w:rPr>
          <w:t>Europos duomenų apsaugos priežiūros pareigūnui</w:t>
        </w:r>
      </w:hyperlink>
      <w:r>
        <w:rPr>
          <w:rFonts w:ascii="Arial" w:hAnsi="Arial"/>
          <w:sz w:val="18"/>
        </w:rPr>
        <w:t>.</w:t>
      </w:r>
    </w:p>
    <w:sectPr w:rsidR="00BA034D" w:rsidRPr="008F60C8" w:rsidSect="00535EB2">
      <w:headerReference w:type="even" r:id="rId15"/>
      <w:headerReference w:type="default" r:id="rId16"/>
      <w:footerReference w:type="even" r:id="rId17"/>
      <w:footerReference w:type="default" r:id="rId18"/>
      <w:headerReference w:type="first" r:id="rId19"/>
      <w:footerReference w:type="first" r:id="rId20"/>
      <w:pgSz w:w="11906" w:h="16838" w:code="9"/>
      <w:pgMar w:top="839" w:right="794" w:bottom="992" w:left="794" w:header="1304" w:footer="743"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40B" w:rsidRDefault="00DF140B">
      <w:pPr>
        <w:spacing w:after="0" w:line="240" w:lineRule="auto"/>
      </w:pPr>
      <w:r>
        <w:separator/>
      </w:r>
    </w:p>
  </w:endnote>
  <w:endnote w:type="continuationSeparator" w:id="0">
    <w:p w:rsidR="00DF140B" w:rsidRDefault="00DF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MT">
    <w:altName w:val="Arial"/>
    <w:panose1 w:val="00000000000000000000"/>
    <w:charset w:val="4D"/>
    <w:family w:val="auto"/>
    <w:notTrueType/>
    <w:pitch w:val="default"/>
    <w:sig w:usb0="00000003" w:usb1="00000000" w:usb2="00000000" w:usb3="00000000" w:csb0="00000001" w:csb1="00000000"/>
  </w:font>
  <w:font w:name="Arial-BoldItalic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Segoe UI Symbol">
    <w:altName w:val="Calibri"/>
    <w:charset w:val="00"/>
    <w:family w:val="swiss"/>
    <w:pitch w:val="variable"/>
    <w:sig w:usb0="800001E3" w:usb1="1200FFEF" w:usb2="0064C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4B" w:rsidRPr="008F60C8" w:rsidRDefault="00DF140B" w:rsidP="00903FC4">
    <w:pPr>
      <w:framePr w:wrap="around" w:vAnchor="text" w:hAnchor="margin" w:xAlign="right" w:y="1"/>
    </w:pPr>
    <w:r w:rsidRPr="008F60C8">
      <w:fldChar w:fldCharType="begin"/>
    </w:r>
    <w:r w:rsidRPr="008F60C8">
      <w:instrText xml:space="preserve">PAGE  </w:instrText>
    </w:r>
    <w:r w:rsidRPr="008F60C8">
      <w:fldChar w:fldCharType="end"/>
    </w:r>
  </w:p>
  <w:p w:rsidR="0012094B" w:rsidRDefault="0012094B" w:rsidP="00903FC4">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4B" w:rsidRPr="00581672" w:rsidRDefault="00DF140B" w:rsidP="00D5479D">
    <w:pPr>
      <w:framePr w:w="471" w:wrap="around" w:vAnchor="page" w:hAnchor="page" w:x="392" w:y="16161"/>
      <w:rPr>
        <w:rStyle w:val="PageNumber"/>
      </w:rPr>
    </w:pPr>
    <w:r>
      <w:rPr>
        <w:rStyle w:val="PageNumber"/>
      </w:rPr>
      <w:br/>
    </w:r>
    <w:r w:rsidRPr="00581672">
      <w:rPr>
        <w:rStyle w:val="PageNumber"/>
      </w:rPr>
      <w:fldChar w:fldCharType="begin"/>
    </w:r>
    <w:r w:rsidRPr="00581672">
      <w:rPr>
        <w:rStyle w:val="PageNumber"/>
      </w:rPr>
      <w:instrText xml:space="preserve">PAGE  </w:instrText>
    </w:r>
    <w:r w:rsidRPr="00581672">
      <w:rPr>
        <w:rStyle w:val="PageNumber"/>
      </w:rPr>
      <w:fldChar w:fldCharType="separate"/>
    </w:r>
    <w:r w:rsidR="004B6BCB">
      <w:rPr>
        <w:rStyle w:val="PageNumber"/>
        <w:noProof/>
      </w:rPr>
      <w:t>4</w:t>
    </w:r>
    <w:r w:rsidRPr="00581672">
      <w:rPr>
        <w:rStyle w:val="PageNumber"/>
      </w:rPr>
      <w:fldChar w:fldCharType="end"/>
    </w:r>
  </w:p>
  <w:p w:rsidR="0012094B" w:rsidRDefault="0012094B" w:rsidP="00903FC4">
    <w:pP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4B" w:rsidRPr="00581672" w:rsidRDefault="00DF140B" w:rsidP="00D5479D">
    <w:pPr>
      <w:pStyle w:val="Footer"/>
      <w:framePr w:w="471" w:wrap="around" w:vAnchor="text" w:hAnchor="page" w:x="392" w:y="415"/>
      <w:jc w:val="left"/>
      <w:rPr>
        <w:rStyle w:val="PageNumber"/>
      </w:rPr>
    </w:pPr>
    <w:r w:rsidRPr="00581672">
      <w:rPr>
        <w:rStyle w:val="PageNumber"/>
      </w:rPr>
      <w:fldChar w:fldCharType="begin"/>
    </w:r>
    <w:r w:rsidRPr="00581672">
      <w:rPr>
        <w:rStyle w:val="PageNumber"/>
      </w:rPr>
      <w:instrText xml:space="preserve">PAGE  </w:instrText>
    </w:r>
    <w:r w:rsidRPr="00581672">
      <w:rPr>
        <w:rStyle w:val="PageNumber"/>
      </w:rPr>
      <w:fldChar w:fldCharType="separate"/>
    </w:r>
    <w:r w:rsidR="004B6BCB">
      <w:rPr>
        <w:rStyle w:val="PageNumber"/>
        <w:noProof/>
      </w:rPr>
      <w:t>1</w:t>
    </w:r>
    <w:r w:rsidRPr="00581672">
      <w:rPr>
        <w:rStyle w:val="PageNumber"/>
      </w:rPr>
      <w:fldChar w:fldCharType="end"/>
    </w:r>
  </w:p>
  <w:p w:rsidR="0012094B" w:rsidRDefault="0012094B" w:rsidP="0063251D">
    <w:pPr>
      <w:ind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40B" w:rsidRDefault="00DF140B">
      <w:pPr>
        <w:spacing w:after="0" w:line="240" w:lineRule="auto"/>
      </w:pPr>
      <w:r>
        <w:separator/>
      </w:r>
    </w:p>
  </w:footnote>
  <w:footnote w:type="continuationSeparator" w:id="0">
    <w:p w:rsidR="00DF140B" w:rsidRDefault="00DF140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C8" w:rsidRDefault="008F60C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4B" w:rsidRPr="008F60C8" w:rsidRDefault="00DF140B" w:rsidP="00DC433F">
    <w:r>
      <w:rPr>
        <w:noProof/>
        <w:lang w:val="en-US" w:eastAsia="en-US" w:bidi="ar-SA"/>
      </w:rPr>
      <w:drawing>
        <wp:anchor distT="0" distB="0" distL="114300" distR="114300" simplePos="0" relativeHeight="251659264" behindDoc="1" locked="0" layoutInCell="1" allowOverlap="1">
          <wp:simplePos x="0" y="0"/>
          <wp:positionH relativeFrom="page">
            <wp:posOffset>237490</wp:posOffset>
          </wp:positionH>
          <wp:positionV relativeFrom="page">
            <wp:posOffset>273685</wp:posOffset>
          </wp:positionV>
          <wp:extent cx="7045960" cy="10213975"/>
          <wp:effectExtent l="0" t="0" r="2540" b="0"/>
          <wp:wrapNone/>
          <wp:docPr id="69" name="Imagen 6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067583" name="Picture 69" descr="B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45960" cy="102139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4B" w:rsidRDefault="00DF140B" w:rsidP="00903FC4">
    <w:pPr>
      <w:spacing w:after="1320"/>
    </w:pPr>
    <w:r>
      <w:rPr>
        <w:noProof/>
        <w:lang w:val="en-US" w:eastAsia="en-US" w:bidi="ar-SA"/>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81673" cy="10724400"/>
          <wp:effectExtent l="0" t="0" r="635" b="127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728995" name="Picture 66" descr="B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673" cy="1072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7A8A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14D42"/>
    <w:multiLevelType w:val="hybridMultilevel"/>
    <w:tmpl w:val="DFD0F138"/>
    <w:lvl w:ilvl="0" w:tplc="31CE2D7C">
      <w:start w:val="1"/>
      <w:numFmt w:val="bullet"/>
      <w:pStyle w:val="Heading4"/>
      <w:lvlText w:val=""/>
      <w:lvlJc w:val="left"/>
      <w:pPr>
        <w:ind w:left="720" w:hanging="360"/>
      </w:pPr>
      <w:rPr>
        <w:rFonts w:ascii="Wingdings" w:hAnsi="Wingdings" w:hint="default"/>
      </w:rPr>
    </w:lvl>
    <w:lvl w:ilvl="1" w:tplc="555AD766" w:tentative="1">
      <w:start w:val="1"/>
      <w:numFmt w:val="bullet"/>
      <w:lvlText w:val="o"/>
      <w:lvlJc w:val="left"/>
      <w:pPr>
        <w:ind w:left="1440" w:hanging="360"/>
      </w:pPr>
      <w:rPr>
        <w:rFonts w:ascii="Courier New" w:hAnsi="Courier New" w:cs="Courier New" w:hint="default"/>
      </w:rPr>
    </w:lvl>
    <w:lvl w:ilvl="2" w:tplc="F244A4AC" w:tentative="1">
      <w:start w:val="1"/>
      <w:numFmt w:val="bullet"/>
      <w:lvlText w:val=""/>
      <w:lvlJc w:val="left"/>
      <w:pPr>
        <w:ind w:left="2160" w:hanging="360"/>
      </w:pPr>
      <w:rPr>
        <w:rFonts w:ascii="Wingdings" w:hAnsi="Wingdings" w:hint="default"/>
      </w:rPr>
    </w:lvl>
    <w:lvl w:ilvl="3" w:tplc="E32CA0CC" w:tentative="1">
      <w:start w:val="1"/>
      <w:numFmt w:val="bullet"/>
      <w:lvlText w:val=""/>
      <w:lvlJc w:val="left"/>
      <w:pPr>
        <w:ind w:left="2880" w:hanging="360"/>
      </w:pPr>
      <w:rPr>
        <w:rFonts w:ascii="Symbol" w:hAnsi="Symbol" w:hint="default"/>
      </w:rPr>
    </w:lvl>
    <w:lvl w:ilvl="4" w:tplc="5F5EFD30" w:tentative="1">
      <w:start w:val="1"/>
      <w:numFmt w:val="bullet"/>
      <w:lvlText w:val="o"/>
      <w:lvlJc w:val="left"/>
      <w:pPr>
        <w:ind w:left="3600" w:hanging="360"/>
      </w:pPr>
      <w:rPr>
        <w:rFonts w:ascii="Courier New" w:hAnsi="Courier New" w:cs="Courier New" w:hint="default"/>
      </w:rPr>
    </w:lvl>
    <w:lvl w:ilvl="5" w:tplc="D2DCE78A" w:tentative="1">
      <w:start w:val="1"/>
      <w:numFmt w:val="bullet"/>
      <w:lvlText w:val=""/>
      <w:lvlJc w:val="left"/>
      <w:pPr>
        <w:ind w:left="4320" w:hanging="360"/>
      </w:pPr>
      <w:rPr>
        <w:rFonts w:ascii="Wingdings" w:hAnsi="Wingdings" w:hint="default"/>
      </w:rPr>
    </w:lvl>
    <w:lvl w:ilvl="6" w:tplc="445A8342" w:tentative="1">
      <w:start w:val="1"/>
      <w:numFmt w:val="bullet"/>
      <w:lvlText w:val=""/>
      <w:lvlJc w:val="left"/>
      <w:pPr>
        <w:ind w:left="5040" w:hanging="360"/>
      </w:pPr>
      <w:rPr>
        <w:rFonts w:ascii="Symbol" w:hAnsi="Symbol" w:hint="default"/>
      </w:rPr>
    </w:lvl>
    <w:lvl w:ilvl="7" w:tplc="20744FC0" w:tentative="1">
      <w:start w:val="1"/>
      <w:numFmt w:val="bullet"/>
      <w:lvlText w:val="o"/>
      <w:lvlJc w:val="left"/>
      <w:pPr>
        <w:ind w:left="5760" w:hanging="360"/>
      </w:pPr>
      <w:rPr>
        <w:rFonts w:ascii="Courier New" w:hAnsi="Courier New" w:cs="Courier New" w:hint="default"/>
      </w:rPr>
    </w:lvl>
    <w:lvl w:ilvl="8" w:tplc="F5682D38" w:tentative="1">
      <w:start w:val="1"/>
      <w:numFmt w:val="bullet"/>
      <w:lvlText w:val=""/>
      <w:lvlJc w:val="left"/>
      <w:pPr>
        <w:ind w:left="6480" w:hanging="360"/>
      </w:pPr>
      <w:rPr>
        <w:rFonts w:ascii="Wingdings" w:hAnsi="Wingdings" w:hint="default"/>
      </w:rPr>
    </w:lvl>
  </w:abstractNum>
  <w:abstractNum w:abstractNumId="2">
    <w:nsid w:val="08253119"/>
    <w:multiLevelType w:val="hybridMultilevel"/>
    <w:tmpl w:val="81B6A502"/>
    <w:lvl w:ilvl="0" w:tplc="8496E9AE">
      <w:start w:val="1"/>
      <w:numFmt w:val="bullet"/>
      <w:lvlText w:val=""/>
      <w:lvlJc w:val="left"/>
      <w:pPr>
        <w:ind w:left="720" w:hanging="360"/>
      </w:pPr>
      <w:rPr>
        <w:rFonts w:ascii="Symbol" w:hAnsi="Symbol" w:hint="default"/>
        <w:b w:val="0"/>
        <w:i w:val="0"/>
        <w:sz w:val="20"/>
      </w:rPr>
    </w:lvl>
    <w:lvl w:ilvl="1" w:tplc="754A18C6" w:tentative="1">
      <w:start w:val="1"/>
      <w:numFmt w:val="bullet"/>
      <w:lvlText w:val="o"/>
      <w:lvlJc w:val="left"/>
      <w:pPr>
        <w:ind w:left="1440" w:hanging="360"/>
      </w:pPr>
      <w:rPr>
        <w:rFonts w:ascii="Courier New" w:hAnsi="Courier New" w:cs="Courier New" w:hint="default"/>
      </w:rPr>
    </w:lvl>
    <w:lvl w:ilvl="2" w:tplc="B9741656" w:tentative="1">
      <w:start w:val="1"/>
      <w:numFmt w:val="bullet"/>
      <w:lvlText w:val=""/>
      <w:lvlJc w:val="left"/>
      <w:pPr>
        <w:ind w:left="2160" w:hanging="360"/>
      </w:pPr>
      <w:rPr>
        <w:rFonts w:ascii="Wingdings" w:hAnsi="Wingdings" w:hint="default"/>
      </w:rPr>
    </w:lvl>
    <w:lvl w:ilvl="3" w:tplc="48789A8E" w:tentative="1">
      <w:start w:val="1"/>
      <w:numFmt w:val="bullet"/>
      <w:lvlText w:val=""/>
      <w:lvlJc w:val="left"/>
      <w:pPr>
        <w:ind w:left="2880" w:hanging="360"/>
      </w:pPr>
      <w:rPr>
        <w:rFonts w:ascii="Symbol" w:hAnsi="Symbol" w:hint="default"/>
      </w:rPr>
    </w:lvl>
    <w:lvl w:ilvl="4" w:tplc="E078FA38" w:tentative="1">
      <w:start w:val="1"/>
      <w:numFmt w:val="bullet"/>
      <w:lvlText w:val="o"/>
      <w:lvlJc w:val="left"/>
      <w:pPr>
        <w:ind w:left="3600" w:hanging="360"/>
      </w:pPr>
      <w:rPr>
        <w:rFonts w:ascii="Courier New" w:hAnsi="Courier New" w:cs="Courier New" w:hint="default"/>
      </w:rPr>
    </w:lvl>
    <w:lvl w:ilvl="5" w:tplc="FF96C3BA" w:tentative="1">
      <w:start w:val="1"/>
      <w:numFmt w:val="bullet"/>
      <w:lvlText w:val=""/>
      <w:lvlJc w:val="left"/>
      <w:pPr>
        <w:ind w:left="4320" w:hanging="360"/>
      </w:pPr>
      <w:rPr>
        <w:rFonts w:ascii="Wingdings" w:hAnsi="Wingdings" w:hint="default"/>
      </w:rPr>
    </w:lvl>
    <w:lvl w:ilvl="6" w:tplc="5B82193E" w:tentative="1">
      <w:start w:val="1"/>
      <w:numFmt w:val="bullet"/>
      <w:lvlText w:val=""/>
      <w:lvlJc w:val="left"/>
      <w:pPr>
        <w:ind w:left="5040" w:hanging="360"/>
      </w:pPr>
      <w:rPr>
        <w:rFonts w:ascii="Symbol" w:hAnsi="Symbol" w:hint="default"/>
      </w:rPr>
    </w:lvl>
    <w:lvl w:ilvl="7" w:tplc="C8CCD2B4" w:tentative="1">
      <w:start w:val="1"/>
      <w:numFmt w:val="bullet"/>
      <w:lvlText w:val="o"/>
      <w:lvlJc w:val="left"/>
      <w:pPr>
        <w:ind w:left="5760" w:hanging="360"/>
      </w:pPr>
      <w:rPr>
        <w:rFonts w:ascii="Courier New" w:hAnsi="Courier New" w:cs="Courier New" w:hint="default"/>
      </w:rPr>
    </w:lvl>
    <w:lvl w:ilvl="8" w:tplc="F65E0E6C" w:tentative="1">
      <w:start w:val="1"/>
      <w:numFmt w:val="bullet"/>
      <w:lvlText w:val=""/>
      <w:lvlJc w:val="left"/>
      <w:pPr>
        <w:ind w:left="6480" w:hanging="360"/>
      </w:pPr>
      <w:rPr>
        <w:rFonts w:ascii="Wingdings" w:hAnsi="Wingdings" w:hint="default"/>
      </w:rPr>
    </w:lvl>
  </w:abstractNum>
  <w:abstractNum w:abstractNumId="3">
    <w:nsid w:val="0B196041"/>
    <w:multiLevelType w:val="hybridMultilevel"/>
    <w:tmpl w:val="F1422366"/>
    <w:lvl w:ilvl="0" w:tplc="DD14D394">
      <w:start w:val="1"/>
      <w:numFmt w:val="bullet"/>
      <w:lvlText w:val=""/>
      <w:lvlJc w:val="left"/>
      <w:pPr>
        <w:tabs>
          <w:tab w:val="num" w:pos="720"/>
        </w:tabs>
        <w:ind w:left="720" w:hanging="360"/>
      </w:pPr>
      <w:rPr>
        <w:rFonts w:ascii="Symbol" w:hAnsi="Symbol" w:hint="default"/>
      </w:rPr>
    </w:lvl>
    <w:lvl w:ilvl="1" w:tplc="54C8F758">
      <w:start w:val="1"/>
      <w:numFmt w:val="bullet"/>
      <w:lvlText w:val=""/>
      <w:lvlJc w:val="left"/>
      <w:pPr>
        <w:tabs>
          <w:tab w:val="num" w:pos="360"/>
        </w:tabs>
        <w:ind w:left="723" w:hanging="363"/>
      </w:pPr>
      <w:rPr>
        <w:rFonts w:ascii="Wingdings" w:hAnsi="Wingdings" w:hint="default"/>
        <w:sz w:val="20"/>
      </w:rPr>
    </w:lvl>
    <w:lvl w:ilvl="2" w:tplc="B4FEEF36" w:tentative="1">
      <w:start w:val="1"/>
      <w:numFmt w:val="lowerRoman"/>
      <w:lvlText w:val="%3."/>
      <w:lvlJc w:val="right"/>
      <w:pPr>
        <w:tabs>
          <w:tab w:val="num" w:pos="2160"/>
        </w:tabs>
        <w:ind w:left="2160" w:hanging="180"/>
      </w:pPr>
    </w:lvl>
    <w:lvl w:ilvl="3" w:tplc="85EC4BBE" w:tentative="1">
      <w:start w:val="1"/>
      <w:numFmt w:val="decimal"/>
      <w:lvlText w:val="%4."/>
      <w:lvlJc w:val="left"/>
      <w:pPr>
        <w:tabs>
          <w:tab w:val="num" w:pos="2880"/>
        </w:tabs>
        <w:ind w:left="2880" w:hanging="360"/>
      </w:pPr>
    </w:lvl>
    <w:lvl w:ilvl="4" w:tplc="44C8FDD8" w:tentative="1">
      <w:start w:val="1"/>
      <w:numFmt w:val="lowerLetter"/>
      <w:lvlText w:val="%5."/>
      <w:lvlJc w:val="left"/>
      <w:pPr>
        <w:tabs>
          <w:tab w:val="num" w:pos="3600"/>
        </w:tabs>
        <w:ind w:left="3600" w:hanging="360"/>
      </w:pPr>
    </w:lvl>
    <w:lvl w:ilvl="5" w:tplc="E814EBEA" w:tentative="1">
      <w:start w:val="1"/>
      <w:numFmt w:val="lowerRoman"/>
      <w:lvlText w:val="%6."/>
      <w:lvlJc w:val="right"/>
      <w:pPr>
        <w:tabs>
          <w:tab w:val="num" w:pos="4320"/>
        </w:tabs>
        <w:ind w:left="4320" w:hanging="180"/>
      </w:pPr>
    </w:lvl>
    <w:lvl w:ilvl="6" w:tplc="19B69EF0" w:tentative="1">
      <w:start w:val="1"/>
      <w:numFmt w:val="decimal"/>
      <w:lvlText w:val="%7."/>
      <w:lvlJc w:val="left"/>
      <w:pPr>
        <w:tabs>
          <w:tab w:val="num" w:pos="5040"/>
        </w:tabs>
        <w:ind w:left="5040" w:hanging="360"/>
      </w:pPr>
    </w:lvl>
    <w:lvl w:ilvl="7" w:tplc="F350F548" w:tentative="1">
      <w:start w:val="1"/>
      <w:numFmt w:val="lowerLetter"/>
      <w:lvlText w:val="%8."/>
      <w:lvlJc w:val="left"/>
      <w:pPr>
        <w:tabs>
          <w:tab w:val="num" w:pos="5760"/>
        </w:tabs>
        <w:ind w:left="5760" w:hanging="360"/>
      </w:pPr>
    </w:lvl>
    <w:lvl w:ilvl="8" w:tplc="61E648EE" w:tentative="1">
      <w:start w:val="1"/>
      <w:numFmt w:val="lowerRoman"/>
      <w:lvlText w:val="%9."/>
      <w:lvlJc w:val="right"/>
      <w:pPr>
        <w:tabs>
          <w:tab w:val="num" w:pos="6480"/>
        </w:tabs>
        <w:ind w:left="6480" w:hanging="180"/>
      </w:pPr>
    </w:lvl>
  </w:abstractNum>
  <w:abstractNum w:abstractNumId="4">
    <w:nsid w:val="1658560D"/>
    <w:multiLevelType w:val="hybridMultilevel"/>
    <w:tmpl w:val="F858FBDE"/>
    <w:lvl w:ilvl="0" w:tplc="8DEAB368">
      <w:start w:val="1"/>
      <w:numFmt w:val="bullet"/>
      <w:lvlText w:val=""/>
      <w:lvlJc w:val="left"/>
      <w:pPr>
        <w:ind w:left="720" w:hanging="360"/>
      </w:pPr>
      <w:rPr>
        <w:rFonts w:ascii="Symbol" w:hAnsi="Symbol" w:hint="default"/>
        <w:b w:val="0"/>
        <w:i w:val="0"/>
        <w:sz w:val="20"/>
      </w:rPr>
    </w:lvl>
    <w:lvl w:ilvl="1" w:tplc="264CBC2E" w:tentative="1">
      <w:start w:val="1"/>
      <w:numFmt w:val="bullet"/>
      <w:lvlText w:val="o"/>
      <w:lvlJc w:val="left"/>
      <w:pPr>
        <w:ind w:left="1440" w:hanging="360"/>
      </w:pPr>
      <w:rPr>
        <w:rFonts w:ascii="Courier New" w:hAnsi="Courier New" w:cs="Courier New" w:hint="default"/>
      </w:rPr>
    </w:lvl>
    <w:lvl w:ilvl="2" w:tplc="BDEEE4FA" w:tentative="1">
      <w:start w:val="1"/>
      <w:numFmt w:val="bullet"/>
      <w:lvlText w:val=""/>
      <w:lvlJc w:val="left"/>
      <w:pPr>
        <w:ind w:left="2160" w:hanging="360"/>
      </w:pPr>
      <w:rPr>
        <w:rFonts w:ascii="Wingdings" w:hAnsi="Wingdings" w:hint="default"/>
      </w:rPr>
    </w:lvl>
    <w:lvl w:ilvl="3" w:tplc="FC3E9060" w:tentative="1">
      <w:start w:val="1"/>
      <w:numFmt w:val="bullet"/>
      <w:lvlText w:val=""/>
      <w:lvlJc w:val="left"/>
      <w:pPr>
        <w:ind w:left="2880" w:hanging="360"/>
      </w:pPr>
      <w:rPr>
        <w:rFonts w:ascii="Symbol" w:hAnsi="Symbol" w:hint="default"/>
      </w:rPr>
    </w:lvl>
    <w:lvl w:ilvl="4" w:tplc="441C5FA0" w:tentative="1">
      <w:start w:val="1"/>
      <w:numFmt w:val="bullet"/>
      <w:lvlText w:val="o"/>
      <w:lvlJc w:val="left"/>
      <w:pPr>
        <w:ind w:left="3600" w:hanging="360"/>
      </w:pPr>
      <w:rPr>
        <w:rFonts w:ascii="Courier New" w:hAnsi="Courier New" w:cs="Courier New" w:hint="default"/>
      </w:rPr>
    </w:lvl>
    <w:lvl w:ilvl="5" w:tplc="1BBC8458" w:tentative="1">
      <w:start w:val="1"/>
      <w:numFmt w:val="bullet"/>
      <w:lvlText w:val=""/>
      <w:lvlJc w:val="left"/>
      <w:pPr>
        <w:ind w:left="4320" w:hanging="360"/>
      </w:pPr>
      <w:rPr>
        <w:rFonts w:ascii="Wingdings" w:hAnsi="Wingdings" w:hint="default"/>
      </w:rPr>
    </w:lvl>
    <w:lvl w:ilvl="6" w:tplc="9BDCAC3E" w:tentative="1">
      <w:start w:val="1"/>
      <w:numFmt w:val="bullet"/>
      <w:lvlText w:val=""/>
      <w:lvlJc w:val="left"/>
      <w:pPr>
        <w:ind w:left="5040" w:hanging="360"/>
      </w:pPr>
      <w:rPr>
        <w:rFonts w:ascii="Symbol" w:hAnsi="Symbol" w:hint="default"/>
      </w:rPr>
    </w:lvl>
    <w:lvl w:ilvl="7" w:tplc="6B66C432" w:tentative="1">
      <w:start w:val="1"/>
      <w:numFmt w:val="bullet"/>
      <w:lvlText w:val="o"/>
      <w:lvlJc w:val="left"/>
      <w:pPr>
        <w:ind w:left="5760" w:hanging="360"/>
      </w:pPr>
      <w:rPr>
        <w:rFonts w:ascii="Courier New" w:hAnsi="Courier New" w:cs="Courier New" w:hint="default"/>
      </w:rPr>
    </w:lvl>
    <w:lvl w:ilvl="8" w:tplc="69208F62" w:tentative="1">
      <w:start w:val="1"/>
      <w:numFmt w:val="bullet"/>
      <w:lvlText w:val=""/>
      <w:lvlJc w:val="left"/>
      <w:pPr>
        <w:ind w:left="6480" w:hanging="360"/>
      </w:pPr>
      <w:rPr>
        <w:rFonts w:ascii="Wingdings" w:hAnsi="Wingdings" w:hint="default"/>
      </w:rPr>
    </w:lvl>
  </w:abstractNum>
  <w:abstractNum w:abstractNumId="5">
    <w:nsid w:val="19174CD8"/>
    <w:multiLevelType w:val="hybridMultilevel"/>
    <w:tmpl w:val="7A28E622"/>
    <w:lvl w:ilvl="0" w:tplc="48F8DE10">
      <w:start w:val="1"/>
      <w:numFmt w:val="bullet"/>
      <w:lvlText w:val=""/>
      <w:lvlJc w:val="left"/>
      <w:pPr>
        <w:ind w:left="1080" w:hanging="360"/>
      </w:pPr>
      <w:rPr>
        <w:rFonts w:ascii="Symbol" w:hAnsi="Symbol" w:hint="default"/>
      </w:rPr>
    </w:lvl>
    <w:lvl w:ilvl="1" w:tplc="B0D42AA8" w:tentative="1">
      <w:start w:val="1"/>
      <w:numFmt w:val="bullet"/>
      <w:lvlText w:val="o"/>
      <w:lvlJc w:val="left"/>
      <w:pPr>
        <w:ind w:left="1800" w:hanging="360"/>
      </w:pPr>
      <w:rPr>
        <w:rFonts w:ascii="Courier New" w:hAnsi="Courier New" w:cs="Courier New" w:hint="default"/>
      </w:rPr>
    </w:lvl>
    <w:lvl w:ilvl="2" w:tplc="C9D20174" w:tentative="1">
      <w:start w:val="1"/>
      <w:numFmt w:val="bullet"/>
      <w:lvlText w:val=""/>
      <w:lvlJc w:val="left"/>
      <w:pPr>
        <w:ind w:left="2520" w:hanging="360"/>
      </w:pPr>
      <w:rPr>
        <w:rFonts w:ascii="Wingdings" w:hAnsi="Wingdings" w:hint="default"/>
      </w:rPr>
    </w:lvl>
    <w:lvl w:ilvl="3" w:tplc="3EB86716" w:tentative="1">
      <w:start w:val="1"/>
      <w:numFmt w:val="bullet"/>
      <w:lvlText w:val=""/>
      <w:lvlJc w:val="left"/>
      <w:pPr>
        <w:ind w:left="3240" w:hanging="360"/>
      </w:pPr>
      <w:rPr>
        <w:rFonts w:ascii="Symbol" w:hAnsi="Symbol" w:hint="default"/>
      </w:rPr>
    </w:lvl>
    <w:lvl w:ilvl="4" w:tplc="49D4A62C" w:tentative="1">
      <w:start w:val="1"/>
      <w:numFmt w:val="bullet"/>
      <w:lvlText w:val="o"/>
      <w:lvlJc w:val="left"/>
      <w:pPr>
        <w:ind w:left="3960" w:hanging="360"/>
      </w:pPr>
      <w:rPr>
        <w:rFonts w:ascii="Courier New" w:hAnsi="Courier New" w:cs="Courier New" w:hint="default"/>
      </w:rPr>
    </w:lvl>
    <w:lvl w:ilvl="5" w:tplc="85F0C8C6" w:tentative="1">
      <w:start w:val="1"/>
      <w:numFmt w:val="bullet"/>
      <w:lvlText w:val=""/>
      <w:lvlJc w:val="left"/>
      <w:pPr>
        <w:ind w:left="4680" w:hanging="360"/>
      </w:pPr>
      <w:rPr>
        <w:rFonts w:ascii="Wingdings" w:hAnsi="Wingdings" w:hint="default"/>
      </w:rPr>
    </w:lvl>
    <w:lvl w:ilvl="6" w:tplc="CC50B74C" w:tentative="1">
      <w:start w:val="1"/>
      <w:numFmt w:val="bullet"/>
      <w:lvlText w:val=""/>
      <w:lvlJc w:val="left"/>
      <w:pPr>
        <w:ind w:left="5400" w:hanging="360"/>
      </w:pPr>
      <w:rPr>
        <w:rFonts w:ascii="Symbol" w:hAnsi="Symbol" w:hint="default"/>
      </w:rPr>
    </w:lvl>
    <w:lvl w:ilvl="7" w:tplc="5BC04BEC" w:tentative="1">
      <w:start w:val="1"/>
      <w:numFmt w:val="bullet"/>
      <w:lvlText w:val="o"/>
      <w:lvlJc w:val="left"/>
      <w:pPr>
        <w:ind w:left="6120" w:hanging="360"/>
      </w:pPr>
      <w:rPr>
        <w:rFonts w:ascii="Courier New" w:hAnsi="Courier New" w:cs="Courier New" w:hint="default"/>
      </w:rPr>
    </w:lvl>
    <w:lvl w:ilvl="8" w:tplc="F354823A" w:tentative="1">
      <w:start w:val="1"/>
      <w:numFmt w:val="bullet"/>
      <w:lvlText w:val=""/>
      <w:lvlJc w:val="left"/>
      <w:pPr>
        <w:ind w:left="6840" w:hanging="360"/>
      </w:pPr>
      <w:rPr>
        <w:rFonts w:ascii="Wingdings" w:hAnsi="Wingdings" w:hint="default"/>
      </w:rPr>
    </w:lvl>
  </w:abstractNum>
  <w:abstractNum w:abstractNumId="6">
    <w:nsid w:val="1ADC1E49"/>
    <w:multiLevelType w:val="hybridMultilevel"/>
    <w:tmpl w:val="14D8FA36"/>
    <w:lvl w:ilvl="0" w:tplc="E46A6D50">
      <w:start w:val="1"/>
      <w:numFmt w:val="bullet"/>
      <w:lvlText w:val=""/>
      <w:lvlJc w:val="left"/>
      <w:pPr>
        <w:ind w:left="720" w:hanging="360"/>
      </w:pPr>
      <w:rPr>
        <w:rFonts w:ascii="Symbol" w:hAnsi="Symbol" w:hint="default"/>
      </w:rPr>
    </w:lvl>
    <w:lvl w:ilvl="1" w:tplc="14820D62" w:tentative="1">
      <w:start w:val="1"/>
      <w:numFmt w:val="bullet"/>
      <w:lvlText w:val="o"/>
      <w:lvlJc w:val="left"/>
      <w:pPr>
        <w:ind w:left="1440" w:hanging="360"/>
      </w:pPr>
      <w:rPr>
        <w:rFonts w:ascii="Courier New" w:hAnsi="Courier New" w:cs="Courier New" w:hint="default"/>
      </w:rPr>
    </w:lvl>
    <w:lvl w:ilvl="2" w:tplc="E04C407E" w:tentative="1">
      <w:start w:val="1"/>
      <w:numFmt w:val="bullet"/>
      <w:lvlText w:val=""/>
      <w:lvlJc w:val="left"/>
      <w:pPr>
        <w:ind w:left="2160" w:hanging="360"/>
      </w:pPr>
      <w:rPr>
        <w:rFonts w:ascii="Wingdings" w:hAnsi="Wingdings" w:hint="default"/>
      </w:rPr>
    </w:lvl>
    <w:lvl w:ilvl="3" w:tplc="964EDC8E" w:tentative="1">
      <w:start w:val="1"/>
      <w:numFmt w:val="bullet"/>
      <w:lvlText w:val=""/>
      <w:lvlJc w:val="left"/>
      <w:pPr>
        <w:ind w:left="2880" w:hanging="360"/>
      </w:pPr>
      <w:rPr>
        <w:rFonts w:ascii="Symbol" w:hAnsi="Symbol" w:hint="default"/>
      </w:rPr>
    </w:lvl>
    <w:lvl w:ilvl="4" w:tplc="DB62E7F0" w:tentative="1">
      <w:start w:val="1"/>
      <w:numFmt w:val="bullet"/>
      <w:lvlText w:val="o"/>
      <w:lvlJc w:val="left"/>
      <w:pPr>
        <w:ind w:left="3600" w:hanging="360"/>
      </w:pPr>
      <w:rPr>
        <w:rFonts w:ascii="Courier New" w:hAnsi="Courier New" w:cs="Courier New" w:hint="default"/>
      </w:rPr>
    </w:lvl>
    <w:lvl w:ilvl="5" w:tplc="80B2B5E2" w:tentative="1">
      <w:start w:val="1"/>
      <w:numFmt w:val="bullet"/>
      <w:lvlText w:val=""/>
      <w:lvlJc w:val="left"/>
      <w:pPr>
        <w:ind w:left="4320" w:hanging="360"/>
      </w:pPr>
      <w:rPr>
        <w:rFonts w:ascii="Wingdings" w:hAnsi="Wingdings" w:hint="default"/>
      </w:rPr>
    </w:lvl>
    <w:lvl w:ilvl="6" w:tplc="3850C62A" w:tentative="1">
      <w:start w:val="1"/>
      <w:numFmt w:val="bullet"/>
      <w:lvlText w:val=""/>
      <w:lvlJc w:val="left"/>
      <w:pPr>
        <w:ind w:left="5040" w:hanging="360"/>
      </w:pPr>
      <w:rPr>
        <w:rFonts w:ascii="Symbol" w:hAnsi="Symbol" w:hint="default"/>
      </w:rPr>
    </w:lvl>
    <w:lvl w:ilvl="7" w:tplc="CA300AFA" w:tentative="1">
      <w:start w:val="1"/>
      <w:numFmt w:val="bullet"/>
      <w:lvlText w:val="o"/>
      <w:lvlJc w:val="left"/>
      <w:pPr>
        <w:ind w:left="5760" w:hanging="360"/>
      </w:pPr>
      <w:rPr>
        <w:rFonts w:ascii="Courier New" w:hAnsi="Courier New" w:cs="Courier New" w:hint="default"/>
      </w:rPr>
    </w:lvl>
    <w:lvl w:ilvl="8" w:tplc="69543172" w:tentative="1">
      <w:start w:val="1"/>
      <w:numFmt w:val="bullet"/>
      <w:lvlText w:val=""/>
      <w:lvlJc w:val="left"/>
      <w:pPr>
        <w:ind w:left="6480" w:hanging="360"/>
      </w:pPr>
      <w:rPr>
        <w:rFonts w:ascii="Wingdings" w:hAnsi="Wingdings" w:hint="default"/>
      </w:rPr>
    </w:lvl>
  </w:abstractNum>
  <w:abstractNum w:abstractNumId="7">
    <w:nsid w:val="1D5449D5"/>
    <w:multiLevelType w:val="hybridMultilevel"/>
    <w:tmpl w:val="531E1122"/>
    <w:lvl w:ilvl="0" w:tplc="0DD271A8">
      <w:start w:val="1"/>
      <w:numFmt w:val="bullet"/>
      <w:lvlText w:val=""/>
      <w:lvlJc w:val="left"/>
      <w:pPr>
        <w:ind w:left="720" w:hanging="360"/>
      </w:pPr>
      <w:rPr>
        <w:rFonts w:ascii="Symbol" w:hAnsi="Symbol" w:hint="default"/>
      </w:rPr>
    </w:lvl>
    <w:lvl w:ilvl="1" w:tplc="AC9EC2CA" w:tentative="1">
      <w:start w:val="1"/>
      <w:numFmt w:val="bullet"/>
      <w:lvlText w:val="o"/>
      <w:lvlJc w:val="left"/>
      <w:pPr>
        <w:ind w:left="1440" w:hanging="360"/>
      </w:pPr>
      <w:rPr>
        <w:rFonts w:ascii="Courier New" w:hAnsi="Courier New" w:cs="Courier New" w:hint="default"/>
      </w:rPr>
    </w:lvl>
    <w:lvl w:ilvl="2" w:tplc="5CEEB4FE" w:tentative="1">
      <w:start w:val="1"/>
      <w:numFmt w:val="bullet"/>
      <w:lvlText w:val=""/>
      <w:lvlJc w:val="left"/>
      <w:pPr>
        <w:ind w:left="2160" w:hanging="360"/>
      </w:pPr>
      <w:rPr>
        <w:rFonts w:ascii="Wingdings" w:hAnsi="Wingdings" w:hint="default"/>
      </w:rPr>
    </w:lvl>
    <w:lvl w:ilvl="3" w:tplc="E2BAA01C" w:tentative="1">
      <w:start w:val="1"/>
      <w:numFmt w:val="bullet"/>
      <w:lvlText w:val=""/>
      <w:lvlJc w:val="left"/>
      <w:pPr>
        <w:ind w:left="2880" w:hanging="360"/>
      </w:pPr>
      <w:rPr>
        <w:rFonts w:ascii="Symbol" w:hAnsi="Symbol" w:hint="default"/>
      </w:rPr>
    </w:lvl>
    <w:lvl w:ilvl="4" w:tplc="0358A8CC" w:tentative="1">
      <w:start w:val="1"/>
      <w:numFmt w:val="bullet"/>
      <w:lvlText w:val="o"/>
      <w:lvlJc w:val="left"/>
      <w:pPr>
        <w:ind w:left="3600" w:hanging="360"/>
      </w:pPr>
      <w:rPr>
        <w:rFonts w:ascii="Courier New" w:hAnsi="Courier New" w:cs="Courier New" w:hint="default"/>
      </w:rPr>
    </w:lvl>
    <w:lvl w:ilvl="5" w:tplc="0BAAC264" w:tentative="1">
      <w:start w:val="1"/>
      <w:numFmt w:val="bullet"/>
      <w:lvlText w:val=""/>
      <w:lvlJc w:val="left"/>
      <w:pPr>
        <w:ind w:left="4320" w:hanging="360"/>
      </w:pPr>
      <w:rPr>
        <w:rFonts w:ascii="Wingdings" w:hAnsi="Wingdings" w:hint="default"/>
      </w:rPr>
    </w:lvl>
    <w:lvl w:ilvl="6" w:tplc="F474C2D2" w:tentative="1">
      <w:start w:val="1"/>
      <w:numFmt w:val="bullet"/>
      <w:lvlText w:val=""/>
      <w:lvlJc w:val="left"/>
      <w:pPr>
        <w:ind w:left="5040" w:hanging="360"/>
      </w:pPr>
      <w:rPr>
        <w:rFonts w:ascii="Symbol" w:hAnsi="Symbol" w:hint="default"/>
      </w:rPr>
    </w:lvl>
    <w:lvl w:ilvl="7" w:tplc="75D63260" w:tentative="1">
      <w:start w:val="1"/>
      <w:numFmt w:val="bullet"/>
      <w:lvlText w:val="o"/>
      <w:lvlJc w:val="left"/>
      <w:pPr>
        <w:ind w:left="5760" w:hanging="360"/>
      </w:pPr>
      <w:rPr>
        <w:rFonts w:ascii="Courier New" w:hAnsi="Courier New" w:cs="Courier New" w:hint="default"/>
      </w:rPr>
    </w:lvl>
    <w:lvl w:ilvl="8" w:tplc="E548B54E" w:tentative="1">
      <w:start w:val="1"/>
      <w:numFmt w:val="bullet"/>
      <w:lvlText w:val=""/>
      <w:lvlJc w:val="left"/>
      <w:pPr>
        <w:ind w:left="6480" w:hanging="360"/>
      </w:pPr>
      <w:rPr>
        <w:rFonts w:ascii="Wingdings" w:hAnsi="Wingdings" w:hint="default"/>
      </w:rPr>
    </w:lvl>
  </w:abstractNum>
  <w:abstractNum w:abstractNumId="8">
    <w:nsid w:val="1D713BC4"/>
    <w:multiLevelType w:val="hybridMultilevel"/>
    <w:tmpl w:val="202E07DC"/>
    <w:lvl w:ilvl="0" w:tplc="64382AA2">
      <w:start w:val="1"/>
      <w:numFmt w:val="bullet"/>
      <w:lvlText w:val=""/>
      <w:lvlJc w:val="left"/>
      <w:pPr>
        <w:tabs>
          <w:tab w:val="num" w:pos="360"/>
        </w:tabs>
        <w:ind w:left="717" w:hanging="357"/>
      </w:pPr>
      <w:rPr>
        <w:rFonts w:ascii="Wingdings" w:hAnsi="Wingdings" w:hint="default"/>
        <w:sz w:val="22"/>
      </w:rPr>
    </w:lvl>
    <w:lvl w:ilvl="1" w:tplc="0038E374">
      <w:start w:val="1"/>
      <w:numFmt w:val="bullet"/>
      <w:lvlText w:val=""/>
      <w:lvlJc w:val="left"/>
      <w:pPr>
        <w:tabs>
          <w:tab w:val="num" w:pos="720"/>
        </w:tabs>
        <w:ind w:left="357" w:firstLine="3"/>
      </w:pPr>
      <w:rPr>
        <w:rFonts w:ascii="Symbol" w:hAnsi="Symbol" w:hint="default"/>
      </w:rPr>
    </w:lvl>
    <w:lvl w:ilvl="2" w:tplc="5C62A444" w:tentative="1">
      <w:start w:val="1"/>
      <w:numFmt w:val="lowerRoman"/>
      <w:lvlText w:val="%3."/>
      <w:lvlJc w:val="right"/>
      <w:pPr>
        <w:tabs>
          <w:tab w:val="num" w:pos="2160"/>
        </w:tabs>
        <w:ind w:left="2160" w:hanging="180"/>
      </w:pPr>
    </w:lvl>
    <w:lvl w:ilvl="3" w:tplc="4DFC264A" w:tentative="1">
      <w:start w:val="1"/>
      <w:numFmt w:val="decimal"/>
      <w:lvlText w:val="%4."/>
      <w:lvlJc w:val="left"/>
      <w:pPr>
        <w:tabs>
          <w:tab w:val="num" w:pos="2880"/>
        </w:tabs>
        <w:ind w:left="2880" w:hanging="360"/>
      </w:pPr>
    </w:lvl>
    <w:lvl w:ilvl="4" w:tplc="4D285FE4" w:tentative="1">
      <w:start w:val="1"/>
      <w:numFmt w:val="lowerLetter"/>
      <w:lvlText w:val="%5."/>
      <w:lvlJc w:val="left"/>
      <w:pPr>
        <w:tabs>
          <w:tab w:val="num" w:pos="3600"/>
        </w:tabs>
        <w:ind w:left="3600" w:hanging="360"/>
      </w:pPr>
    </w:lvl>
    <w:lvl w:ilvl="5" w:tplc="1EA4E678" w:tentative="1">
      <w:start w:val="1"/>
      <w:numFmt w:val="lowerRoman"/>
      <w:lvlText w:val="%6."/>
      <w:lvlJc w:val="right"/>
      <w:pPr>
        <w:tabs>
          <w:tab w:val="num" w:pos="4320"/>
        </w:tabs>
        <w:ind w:left="4320" w:hanging="180"/>
      </w:pPr>
    </w:lvl>
    <w:lvl w:ilvl="6" w:tplc="04C8AE88" w:tentative="1">
      <w:start w:val="1"/>
      <w:numFmt w:val="decimal"/>
      <w:lvlText w:val="%7."/>
      <w:lvlJc w:val="left"/>
      <w:pPr>
        <w:tabs>
          <w:tab w:val="num" w:pos="5040"/>
        </w:tabs>
        <w:ind w:left="5040" w:hanging="360"/>
      </w:pPr>
    </w:lvl>
    <w:lvl w:ilvl="7" w:tplc="4058EF4C" w:tentative="1">
      <w:start w:val="1"/>
      <w:numFmt w:val="lowerLetter"/>
      <w:lvlText w:val="%8."/>
      <w:lvlJc w:val="left"/>
      <w:pPr>
        <w:tabs>
          <w:tab w:val="num" w:pos="5760"/>
        </w:tabs>
        <w:ind w:left="5760" w:hanging="360"/>
      </w:pPr>
    </w:lvl>
    <w:lvl w:ilvl="8" w:tplc="CE8A097C" w:tentative="1">
      <w:start w:val="1"/>
      <w:numFmt w:val="lowerRoman"/>
      <w:lvlText w:val="%9."/>
      <w:lvlJc w:val="right"/>
      <w:pPr>
        <w:tabs>
          <w:tab w:val="num" w:pos="6480"/>
        </w:tabs>
        <w:ind w:left="6480" w:hanging="180"/>
      </w:pPr>
    </w:lvl>
  </w:abstractNum>
  <w:abstractNum w:abstractNumId="9">
    <w:nsid w:val="1F745261"/>
    <w:multiLevelType w:val="hybridMultilevel"/>
    <w:tmpl w:val="1B82AD6E"/>
    <w:lvl w:ilvl="0" w:tplc="A9FCD734">
      <w:start w:val="1"/>
      <w:numFmt w:val="bullet"/>
      <w:lvlText w:val=""/>
      <w:lvlJc w:val="left"/>
      <w:pPr>
        <w:tabs>
          <w:tab w:val="num" w:pos="360"/>
        </w:tabs>
        <w:ind w:left="717" w:hanging="357"/>
      </w:pPr>
      <w:rPr>
        <w:rFonts w:ascii="Wingdings" w:hAnsi="Wingdings" w:hint="default"/>
        <w:sz w:val="22"/>
      </w:rPr>
    </w:lvl>
    <w:lvl w:ilvl="1" w:tplc="69C04980">
      <w:start w:val="1"/>
      <w:numFmt w:val="bullet"/>
      <w:lvlText w:val=""/>
      <w:lvlJc w:val="left"/>
      <w:pPr>
        <w:tabs>
          <w:tab w:val="num" w:pos="720"/>
        </w:tabs>
        <w:ind w:left="357" w:firstLine="3"/>
      </w:pPr>
      <w:rPr>
        <w:rFonts w:ascii="Symbol" w:hAnsi="Symbol" w:hint="default"/>
      </w:rPr>
    </w:lvl>
    <w:lvl w:ilvl="2" w:tplc="35C066C0" w:tentative="1">
      <w:start w:val="1"/>
      <w:numFmt w:val="lowerRoman"/>
      <w:lvlText w:val="%3."/>
      <w:lvlJc w:val="right"/>
      <w:pPr>
        <w:tabs>
          <w:tab w:val="num" w:pos="2160"/>
        </w:tabs>
        <w:ind w:left="2160" w:hanging="180"/>
      </w:pPr>
    </w:lvl>
    <w:lvl w:ilvl="3" w:tplc="58041B4C" w:tentative="1">
      <w:start w:val="1"/>
      <w:numFmt w:val="decimal"/>
      <w:lvlText w:val="%4."/>
      <w:lvlJc w:val="left"/>
      <w:pPr>
        <w:tabs>
          <w:tab w:val="num" w:pos="2880"/>
        </w:tabs>
        <w:ind w:left="2880" w:hanging="360"/>
      </w:pPr>
    </w:lvl>
    <w:lvl w:ilvl="4" w:tplc="90AA614E" w:tentative="1">
      <w:start w:val="1"/>
      <w:numFmt w:val="lowerLetter"/>
      <w:lvlText w:val="%5."/>
      <w:lvlJc w:val="left"/>
      <w:pPr>
        <w:tabs>
          <w:tab w:val="num" w:pos="3600"/>
        </w:tabs>
        <w:ind w:left="3600" w:hanging="360"/>
      </w:pPr>
    </w:lvl>
    <w:lvl w:ilvl="5" w:tplc="613E148A" w:tentative="1">
      <w:start w:val="1"/>
      <w:numFmt w:val="lowerRoman"/>
      <w:lvlText w:val="%6."/>
      <w:lvlJc w:val="right"/>
      <w:pPr>
        <w:tabs>
          <w:tab w:val="num" w:pos="4320"/>
        </w:tabs>
        <w:ind w:left="4320" w:hanging="180"/>
      </w:pPr>
    </w:lvl>
    <w:lvl w:ilvl="6" w:tplc="3654987A" w:tentative="1">
      <w:start w:val="1"/>
      <w:numFmt w:val="decimal"/>
      <w:lvlText w:val="%7."/>
      <w:lvlJc w:val="left"/>
      <w:pPr>
        <w:tabs>
          <w:tab w:val="num" w:pos="5040"/>
        </w:tabs>
        <w:ind w:left="5040" w:hanging="360"/>
      </w:pPr>
    </w:lvl>
    <w:lvl w:ilvl="7" w:tplc="2A4E81B0" w:tentative="1">
      <w:start w:val="1"/>
      <w:numFmt w:val="lowerLetter"/>
      <w:lvlText w:val="%8."/>
      <w:lvlJc w:val="left"/>
      <w:pPr>
        <w:tabs>
          <w:tab w:val="num" w:pos="5760"/>
        </w:tabs>
        <w:ind w:left="5760" w:hanging="360"/>
      </w:pPr>
    </w:lvl>
    <w:lvl w:ilvl="8" w:tplc="D61EC86A" w:tentative="1">
      <w:start w:val="1"/>
      <w:numFmt w:val="lowerRoman"/>
      <w:lvlText w:val="%9."/>
      <w:lvlJc w:val="right"/>
      <w:pPr>
        <w:tabs>
          <w:tab w:val="num" w:pos="6480"/>
        </w:tabs>
        <w:ind w:left="6480" w:hanging="180"/>
      </w:pPr>
    </w:lvl>
  </w:abstractNum>
  <w:abstractNum w:abstractNumId="10">
    <w:nsid w:val="24FC050D"/>
    <w:multiLevelType w:val="hybridMultilevel"/>
    <w:tmpl w:val="01F0B81E"/>
    <w:lvl w:ilvl="0" w:tplc="7500E4AE">
      <w:start w:val="1"/>
      <w:numFmt w:val="bullet"/>
      <w:lvlText w:val="o"/>
      <w:lvlJc w:val="left"/>
      <w:pPr>
        <w:ind w:left="1440" w:hanging="360"/>
      </w:pPr>
      <w:rPr>
        <w:rFonts w:ascii="Courier New" w:hAnsi="Courier New" w:cs="Courier New" w:hint="default"/>
      </w:rPr>
    </w:lvl>
    <w:lvl w:ilvl="1" w:tplc="9FA05AC4" w:tentative="1">
      <w:start w:val="1"/>
      <w:numFmt w:val="bullet"/>
      <w:lvlText w:val="o"/>
      <w:lvlJc w:val="left"/>
      <w:pPr>
        <w:ind w:left="2160" w:hanging="360"/>
      </w:pPr>
      <w:rPr>
        <w:rFonts w:ascii="Courier New" w:hAnsi="Courier New" w:cs="Courier New" w:hint="default"/>
      </w:rPr>
    </w:lvl>
    <w:lvl w:ilvl="2" w:tplc="8ECE0246" w:tentative="1">
      <w:start w:val="1"/>
      <w:numFmt w:val="bullet"/>
      <w:lvlText w:val=""/>
      <w:lvlJc w:val="left"/>
      <w:pPr>
        <w:ind w:left="2880" w:hanging="360"/>
      </w:pPr>
      <w:rPr>
        <w:rFonts w:ascii="Wingdings" w:hAnsi="Wingdings" w:hint="default"/>
      </w:rPr>
    </w:lvl>
    <w:lvl w:ilvl="3" w:tplc="A44EC58A" w:tentative="1">
      <w:start w:val="1"/>
      <w:numFmt w:val="bullet"/>
      <w:lvlText w:val=""/>
      <w:lvlJc w:val="left"/>
      <w:pPr>
        <w:ind w:left="3600" w:hanging="360"/>
      </w:pPr>
      <w:rPr>
        <w:rFonts w:ascii="Symbol" w:hAnsi="Symbol" w:hint="default"/>
      </w:rPr>
    </w:lvl>
    <w:lvl w:ilvl="4" w:tplc="C94020F6" w:tentative="1">
      <w:start w:val="1"/>
      <w:numFmt w:val="bullet"/>
      <w:lvlText w:val="o"/>
      <w:lvlJc w:val="left"/>
      <w:pPr>
        <w:ind w:left="4320" w:hanging="360"/>
      </w:pPr>
      <w:rPr>
        <w:rFonts w:ascii="Courier New" w:hAnsi="Courier New" w:cs="Courier New" w:hint="default"/>
      </w:rPr>
    </w:lvl>
    <w:lvl w:ilvl="5" w:tplc="C5F0399A" w:tentative="1">
      <w:start w:val="1"/>
      <w:numFmt w:val="bullet"/>
      <w:lvlText w:val=""/>
      <w:lvlJc w:val="left"/>
      <w:pPr>
        <w:ind w:left="5040" w:hanging="360"/>
      </w:pPr>
      <w:rPr>
        <w:rFonts w:ascii="Wingdings" w:hAnsi="Wingdings" w:hint="default"/>
      </w:rPr>
    </w:lvl>
    <w:lvl w:ilvl="6" w:tplc="525AB69E" w:tentative="1">
      <w:start w:val="1"/>
      <w:numFmt w:val="bullet"/>
      <w:lvlText w:val=""/>
      <w:lvlJc w:val="left"/>
      <w:pPr>
        <w:ind w:left="5760" w:hanging="360"/>
      </w:pPr>
      <w:rPr>
        <w:rFonts w:ascii="Symbol" w:hAnsi="Symbol" w:hint="default"/>
      </w:rPr>
    </w:lvl>
    <w:lvl w:ilvl="7" w:tplc="633C86CA" w:tentative="1">
      <w:start w:val="1"/>
      <w:numFmt w:val="bullet"/>
      <w:lvlText w:val="o"/>
      <w:lvlJc w:val="left"/>
      <w:pPr>
        <w:ind w:left="6480" w:hanging="360"/>
      </w:pPr>
      <w:rPr>
        <w:rFonts w:ascii="Courier New" w:hAnsi="Courier New" w:cs="Courier New" w:hint="default"/>
      </w:rPr>
    </w:lvl>
    <w:lvl w:ilvl="8" w:tplc="909C2128" w:tentative="1">
      <w:start w:val="1"/>
      <w:numFmt w:val="bullet"/>
      <w:lvlText w:val=""/>
      <w:lvlJc w:val="left"/>
      <w:pPr>
        <w:ind w:left="7200" w:hanging="360"/>
      </w:pPr>
      <w:rPr>
        <w:rFonts w:ascii="Wingdings" w:hAnsi="Wingdings" w:hint="default"/>
      </w:rPr>
    </w:lvl>
  </w:abstractNum>
  <w:abstractNum w:abstractNumId="11">
    <w:nsid w:val="27494A37"/>
    <w:multiLevelType w:val="hybridMultilevel"/>
    <w:tmpl w:val="C4767E22"/>
    <w:lvl w:ilvl="0" w:tplc="6D6E8DEC">
      <w:start w:val="1"/>
      <w:numFmt w:val="bullet"/>
      <w:lvlText w:val=""/>
      <w:lvlJc w:val="left"/>
      <w:pPr>
        <w:ind w:left="720" w:hanging="360"/>
      </w:pPr>
      <w:rPr>
        <w:rFonts w:ascii="Symbol" w:hAnsi="Symbol" w:hint="default"/>
      </w:rPr>
    </w:lvl>
    <w:lvl w:ilvl="1" w:tplc="3FAC1FC4" w:tentative="1">
      <w:start w:val="1"/>
      <w:numFmt w:val="bullet"/>
      <w:lvlText w:val="o"/>
      <w:lvlJc w:val="left"/>
      <w:pPr>
        <w:ind w:left="1440" w:hanging="360"/>
      </w:pPr>
      <w:rPr>
        <w:rFonts w:ascii="Courier New" w:hAnsi="Courier New" w:cs="Courier New" w:hint="default"/>
      </w:rPr>
    </w:lvl>
    <w:lvl w:ilvl="2" w:tplc="12E8C6F8" w:tentative="1">
      <w:start w:val="1"/>
      <w:numFmt w:val="bullet"/>
      <w:lvlText w:val=""/>
      <w:lvlJc w:val="left"/>
      <w:pPr>
        <w:ind w:left="2160" w:hanging="360"/>
      </w:pPr>
      <w:rPr>
        <w:rFonts w:ascii="Wingdings" w:hAnsi="Wingdings" w:hint="default"/>
      </w:rPr>
    </w:lvl>
    <w:lvl w:ilvl="3" w:tplc="A8428618" w:tentative="1">
      <w:start w:val="1"/>
      <w:numFmt w:val="bullet"/>
      <w:lvlText w:val=""/>
      <w:lvlJc w:val="left"/>
      <w:pPr>
        <w:ind w:left="2880" w:hanging="360"/>
      </w:pPr>
      <w:rPr>
        <w:rFonts w:ascii="Symbol" w:hAnsi="Symbol" w:hint="default"/>
      </w:rPr>
    </w:lvl>
    <w:lvl w:ilvl="4" w:tplc="A9FE20B8" w:tentative="1">
      <w:start w:val="1"/>
      <w:numFmt w:val="bullet"/>
      <w:lvlText w:val="o"/>
      <w:lvlJc w:val="left"/>
      <w:pPr>
        <w:ind w:left="3600" w:hanging="360"/>
      </w:pPr>
      <w:rPr>
        <w:rFonts w:ascii="Courier New" w:hAnsi="Courier New" w:cs="Courier New" w:hint="default"/>
      </w:rPr>
    </w:lvl>
    <w:lvl w:ilvl="5" w:tplc="90B28A86" w:tentative="1">
      <w:start w:val="1"/>
      <w:numFmt w:val="bullet"/>
      <w:lvlText w:val=""/>
      <w:lvlJc w:val="left"/>
      <w:pPr>
        <w:ind w:left="4320" w:hanging="360"/>
      </w:pPr>
      <w:rPr>
        <w:rFonts w:ascii="Wingdings" w:hAnsi="Wingdings" w:hint="default"/>
      </w:rPr>
    </w:lvl>
    <w:lvl w:ilvl="6" w:tplc="A832F950" w:tentative="1">
      <w:start w:val="1"/>
      <w:numFmt w:val="bullet"/>
      <w:lvlText w:val=""/>
      <w:lvlJc w:val="left"/>
      <w:pPr>
        <w:ind w:left="5040" w:hanging="360"/>
      </w:pPr>
      <w:rPr>
        <w:rFonts w:ascii="Symbol" w:hAnsi="Symbol" w:hint="default"/>
      </w:rPr>
    </w:lvl>
    <w:lvl w:ilvl="7" w:tplc="31E0DE50" w:tentative="1">
      <w:start w:val="1"/>
      <w:numFmt w:val="bullet"/>
      <w:lvlText w:val="o"/>
      <w:lvlJc w:val="left"/>
      <w:pPr>
        <w:ind w:left="5760" w:hanging="360"/>
      </w:pPr>
      <w:rPr>
        <w:rFonts w:ascii="Courier New" w:hAnsi="Courier New" w:cs="Courier New" w:hint="default"/>
      </w:rPr>
    </w:lvl>
    <w:lvl w:ilvl="8" w:tplc="3F66A998" w:tentative="1">
      <w:start w:val="1"/>
      <w:numFmt w:val="bullet"/>
      <w:lvlText w:val=""/>
      <w:lvlJc w:val="left"/>
      <w:pPr>
        <w:ind w:left="6480" w:hanging="360"/>
      </w:pPr>
      <w:rPr>
        <w:rFonts w:ascii="Wingdings" w:hAnsi="Wingdings" w:hint="default"/>
      </w:rPr>
    </w:lvl>
  </w:abstractNum>
  <w:abstractNum w:abstractNumId="12">
    <w:nsid w:val="2F046F99"/>
    <w:multiLevelType w:val="hybridMultilevel"/>
    <w:tmpl w:val="191A4742"/>
    <w:lvl w:ilvl="0" w:tplc="BECAF0FC">
      <w:start w:val="1"/>
      <w:numFmt w:val="bullet"/>
      <w:lvlText w:val=""/>
      <w:lvlJc w:val="left"/>
      <w:pPr>
        <w:tabs>
          <w:tab w:val="num" w:pos="720"/>
        </w:tabs>
        <w:ind w:left="720" w:hanging="360"/>
      </w:pPr>
      <w:rPr>
        <w:rFonts w:ascii="Symbol" w:hAnsi="Symbol" w:hint="default"/>
      </w:rPr>
    </w:lvl>
    <w:lvl w:ilvl="1" w:tplc="774E917E">
      <w:start w:val="1"/>
      <w:numFmt w:val="bullet"/>
      <w:lvlText w:val="o"/>
      <w:lvlJc w:val="left"/>
      <w:pPr>
        <w:tabs>
          <w:tab w:val="num" w:pos="1440"/>
        </w:tabs>
        <w:ind w:left="1440" w:hanging="360"/>
      </w:pPr>
      <w:rPr>
        <w:rFonts w:ascii="Courier New" w:hAnsi="Courier New" w:hint="default"/>
      </w:rPr>
    </w:lvl>
    <w:lvl w:ilvl="2" w:tplc="2A766A3A">
      <w:start w:val="1"/>
      <w:numFmt w:val="bullet"/>
      <w:lvlText w:val=""/>
      <w:lvlJc w:val="left"/>
      <w:pPr>
        <w:tabs>
          <w:tab w:val="num" w:pos="2160"/>
        </w:tabs>
        <w:ind w:left="2160" w:hanging="360"/>
      </w:pPr>
      <w:rPr>
        <w:rFonts w:ascii="Wingdings" w:hAnsi="Wingdings" w:hint="default"/>
      </w:rPr>
    </w:lvl>
    <w:lvl w:ilvl="3" w:tplc="BE262FB2">
      <w:start w:val="1"/>
      <w:numFmt w:val="bullet"/>
      <w:lvlText w:val=""/>
      <w:lvlJc w:val="left"/>
      <w:pPr>
        <w:tabs>
          <w:tab w:val="num" w:pos="2880"/>
        </w:tabs>
        <w:ind w:left="2880" w:hanging="360"/>
      </w:pPr>
      <w:rPr>
        <w:rFonts w:ascii="Symbol" w:hAnsi="Symbol" w:hint="default"/>
      </w:rPr>
    </w:lvl>
    <w:lvl w:ilvl="4" w:tplc="1124E620">
      <w:start w:val="1"/>
      <w:numFmt w:val="bullet"/>
      <w:lvlText w:val="o"/>
      <w:lvlJc w:val="left"/>
      <w:pPr>
        <w:tabs>
          <w:tab w:val="num" w:pos="3600"/>
        </w:tabs>
        <w:ind w:left="3600" w:hanging="360"/>
      </w:pPr>
      <w:rPr>
        <w:rFonts w:ascii="Courier New" w:hAnsi="Courier New" w:hint="default"/>
      </w:rPr>
    </w:lvl>
    <w:lvl w:ilvl="5" w:tplc="10586E08">
      <w:start w:val="1"/>
      <w:numFmt w:val="bullet"/>
      <w:lvlText w:val=""/>
      <w:lvlJc w:val="left"/>
      <w:pPr>
        <w:tabs>
          <w:tab w:val="num" w:pos="4320"/>
        </w:tabs>
        <w:ind w:left="4320" w:hanging="360"/>
      </w:pPr>
      <w:rPr>
        <w:rFonts w:ascii="Wingdings" w:hAnsi="Wingdings" w:hint="default"/>
      </w:rPr>
    </w:lvl>
    <w:lvl w:ilvl="6" w:tplc="9242565C">
      <w:start w:val="1"/>
      <w:numFmt w:val="bullet"/>
      <w:lvlText w:val=""/>
      <w:lvlJc w:val="left"/>
      <w:pPr>
        <w:tabs>
          <w:tab w:val="num" w:pos="5040"/>
        </w:tabs>
        <w:ind w:left="5040" w:hanging="360"/>
      </w:pPr>
      <w:rPr>
        <w:rFonts w:ascii="Symbol" w:hAnsi="Symbol" w:hint="default"/>
      </w:rPr>
    </w:lvl>
    <w:lvl w:ilvl="7" w:tplc="902C90FC" w:tentative="1">
      <w:start w:val="1"/>
      <w:numFmt w:val="bullet"/>
      <w:lvlText w:val="o"/>
      <w:lvlJc w:val="left"/>
      <w:pPr>
        <w:tabs>
          <w:tab w:val="num" w:pos="5760"/>
        </w:tabs>
        <w:ind w:left="5760" w:hanging="360"/>
      </w:pPr>
      <w:rPr>
        <w:rFonts w:ascii="Courier New" w:hAnsi="Courier New" w:hint="default"/>
      </w:rPr>
    </w:lvl>
    <w:lvl w:ilvl="8" w:tplc="7792BAFA" w:tentative="1">
      <w:start w:val="1"/>
      <w:numFmt w:val="bullet"/>
      <w:lvlText w:val=""/>
      <w:lvlJc w:val="left"/>
      <w:pPr>
        <w:tabs>
          <w:tab w:val="num" w:pos="6480"/>
        </w:tabs>
        <w:ind w:left="6480" w:hanging="360"/>
      </w:pPr>
      <w:rPr>
        <w:rFonts w:ascii="Wingdings" w:hAnsi="Wingdings" w:hint="default"/>
      </w:rPr>
    </w:lvl>
  </w:abstractNum>
  <w:abstractNum w:abstractNumId="13">
    <w:nsid w:val="2F0F1B0A"/>
    <w:multiLevelType w:val="hybridMultilevel"/>
    <w:tmpl w:val="4A68F286"/>
    <w:lvl w:ilvl="0" w:tplc="019E7484">
      <w:start w:val="1"/>
      <w:numFmt w:val="bullet"/>
      <w:pStyle w:val="Bulletedlist"/>
      <w:lvlText w:val=""/>
      <w:lvlJc w:val="left"/>
      <w:pPr>
        <w:ind w:left="720" w:hanging="360"/>
      </w:pPr>
      <w:rPr>
        <w:rFonts w:ascii="Wingdings" w:hAnsi="Wingdings" w:hint="default"/>
        <w:b w:val="0"/>
        <w:i w:val="0"/>
        <w:sz w:val="20"/>
      </w:rPr>
    </w:lvl>
    <w:lvl w:ilvl="1" w:tplc="4ABA592E" w:tentative="1">
      <w:start w:val="1"/>
      <w:numFmt w:val="bullet"/>
      <w:lvlText w:val="o"/>
      <w:lvlJc w:val="left"/>
      <w:pPr>
        <w:ind w:left="1440" w:hanging="360"/>
      </w:pPr>
      <w:rPr>
        <w:rFonts w:ascii="Courier New" w:hAnsi="Courier New" w:cs="Courier New" w:hint="default"/>
      </w:rPr>
    </w:lvl>
    <w:lvl w:ilvl="2" w:tplc="ADC26A36" w:tentative="1">
      <w:start w:val="1"/>
      <w:numFmt w:val="bullet"/>
      <w:lvlText w:val=""/>
      <w:lvlJc w:val="left"/>
      <w:pPr>
        <w:ind w:left="2160" w:hanging="360"/>
      </w:pPr>
      <w:rPr>
        <w:rFonts w:ascii="Wingdings" w:hAnsi="Wingdings" w:hint="default"/>
      </w:rPr>
    </w:lvl>
    <w:lvl w:ilvl="3" w:tplc="FAD44EBC" w:tentative="1">
      <w:start w:val="1"/>
      <w:numFmt w:val="bullet"/>
      <w:lvlText w:val=""/>
      <w:lvlJc w:val="left"/>
      <w:pPr>
        <w:ind w:left="2880" w:hanging="360"/>
      </w:pPr>
      <w:rPr>
        <w:rFonts w:ascii="Symbol" w:hAnsi="Symbol" w:hint="default"/>
      </w:rPr>
    </w:lvl>
    <w:lvl w:ilvl="4" w:tplc="D774170A" w:tentative="1">
      <w:start w:val="1"/>
      <w:numFmt w:val="bullet"/>
      <w:lvlText w:val="o"/>
      <w:lvlJc w:val="left"/>
      <w:pPr>
        <w:ind w:left="3600" w:hanging="360"/>
      </w:pPr>
      <w:rPr>
        <w:rFonts w:ascii="Courier New" w:hAnsi="Courier New" w:cs="Courier New" w:hint="default"/>
      </w:rPr>
    </w:lvl>
    <w:lvl w:ilvl="5" w:tplc="603EB3E8" w:tentative="1">
      <w:start w:val="1"/>
      <w:numFmt w:val="bullet"/>
      <w:lvlText w:val=""/>
      <w:lvlJc w:val="left"/>
      <w:pPr>
        <w:ind w:left="4320" w:hanging="360"/>
      </w:pPr>
      <w:rPr>
        <w:rFonts w:ascii="Wingdings" w:hAnsi="Wingdings" w:hint="default"/>
      </w:rPr>
    </w:lvl>
    <w:lvl w:ilvl="6" w:tplc="63F6504A" w:tentative="1">
      <w:start w:val="1"/>
      <w:numFmt w:val="bullet"/>
      <w:lvlText w:val=""/>
      <w:lvlJc w:val="left"/>
      <w:pPr>
        <w:ind w:left="5040" w:hanging="360"/>
      </w:pPr>
      <w:rPr>
        <w:rFonts w:ascii="Symbol" w:hAnsi="Symbol" w:hint="default"/>
      </w:rPr>
    </w:lvl>
    <w:lvl w:ilvl="7" w:tplc="B7C2FB3E" w:tentative="1">
      <w:start w:val="1"/>
      <w:numFmt w:val="bullet"/>
      <w:lvlText w:val="o"/>
      <w:lvlJc w:val="left"/>
      <w:pPr>
        <w:ind w:left="5760" w:hanging="360"/>
      </w:pPr>
      <w:rPr>
        <w:rFonts w:ascii="Courier New" w:hAnsi="Courier New" w:cs="Courier New" w:hint="default"/>
      </w:rPr>
    </w:lvl>
    <w:lvl w:ilvl="8" w:tplc="24506590" w:tentative="1">
      <w:start w:val="1"/>
      <w:numFmt w:val="bullet"/>
      <w:lvlText w:val=""/>
      <w:lvlJc w:val="left"/>
      <w:pPr>
        <w:ind w:left="6480" w:hanging="360"/>
      </w:pPr>
      <w:rPr>
        <w:rFonts w:ascii="Wingdings" w:hAnsi="Wingdings" w:hint="default"/>
      </w:rPr>
    </w:lvl>
  </w:abstractNum>
  <w:abstractNum w:abstractNumId="14">
    <w:nsid w:val="328376A3"/>
    <w:multiLevelType w:val="hybridMultilevel"/>
    <w:tmpl w:val="1DFCA586"/>
    <w:lvl w:ilvl="0" w:tplc="13668CE6">
      <w:start w:val="1"/>
      <w:numFmt w:val="bullet"/>
      <w:lvlText w:val=""/>
      <w:lvlJc w:val="left"/>
      <w:pPr>
        <w:ind w:left="720" w:hanging="360"/>
      </w:pPr>
      <w:rPr>
        <w:rFonts w:ascii="Symbol" w:hAnsi="Symbol" w:hint="default"/>
      </w:rPr>
    </w:lvl>
    <w:lvl w:ilvl="1" w:tplc="D5FEEF16" w:tentative="1">
      <w:start w:val="1"/>
      <w:numFmt w:val="bullet"/>
      <w:lvlText w:val="o"/>
      <w:lvlJc w:val="left"/>
      <w:pPr>
        <w:ind w:left="1440" w:hanging="360"/>
      </w:pPr>
      <w:rPr>
        <w:rFonts w:ascii="Courier New" w:hAnsi="Courier New" w:cs="Courier New" w:hint="default"/>
      </w:rPr>
    </w:lvl>
    <w:lvl w:ilvl="2" w:tplc="AF2E2E5A" w:tentative="1">
      <w:start w:val="1"/>
      <w:numFmt w:val="bullet"/>
      <w:lvlText w:val=""/>
      <w:lvlJc w:val="left"/>
      <w:pPr>
        <w:ind w:left="2160" w:hanging="360"/>
      </w:pPr>
      <w:rPr>
        <w:rFonts w:ascii="Wingdings" w:hAnsi="Wingdings" w:hint="default"/>
      </w:rPr>
    </w:lvl>
    <w:lvl w:ilvl="3" w:tplc="A3D4A3F4" w:tentative="1">
      <w:start w:val="1"/>
      <w:numFmt w:val="bullet"/>
      <w:lvlText w:val=""/>
      <w:lvlJc w:val="left"/>
      <w:pPr>
        <w:ind w:left="2880" w:hanging="360"/>
      </w:pPr>
      <w:rPr>
        <w:rFonts w:ascii="Symbol" w:hAnsi="Symbol" w:hint="default"/>
      </w:rPr>
    </w:lvl>
    <w:lvl w:ilvl="4" w:tplc="4EC8D63A" w:tentative="1">
      <w:start w:val="1"/>
      <w:numFmt w:val="bullet"/>
      <w:lvlText w:val="o"/>
      <w:lvlJc w:val="left"/>
      <w:pPr>
        <w:ind w:left="3600" w:hanging="360"/>
      </w:pPr>
      <w:rPr>
        <w:rFonts w:ascii="Courier New" w:hAnsi="Courier New" w:cs="Courier New" w:hint="default"/>
      </w:rPr>
    </w:lvl>
    <w:lvl w:ilvl="5" w:tplc="1102FD24" w:tentative="1">
      <w:start w:val="1"/>
      <w:numFmt w:val="bullet"/>
      <w:lvlText w:val=""/>
      <w:lvlJc w:val="left"/>
      <w:pPr>
        <w:ind w:left="4320" w:hanging="360"/>
      </w:pPr>
      <w:rPr>
        <w:rFonts w:ascii="Wingdings" w:hAnsi="Wingdings" w:hint="default"/>
      </w:rPr>
    </w:lvl>
    <w:lvl w:ilvl="6" w:tplc="D77AFC54" w:tentative="1">
      <w:start w:val="1"/>
      <w:numFmt w:val="bullet"/>
      <w:lvlText w:val=""/>
      <w:lvlJc w:val="left"/>
      <w:pPr>
        <w:ind w:left="5040" w:hanging="360"/>
      </w:pPr>
      <w:rPr>
        <w:rFonts w:ascii="Symbol" w:hAnsi="Symbol" w:hint="default"/>
      </w:rPr>
    </w:lvl>
    <w:lvl w:ilvl="7" w:tplc="C7F4856A" w:tentative="1">
      <w:start w:val="1"/>
      <w:numFmt w:val="bullet"/>
      <w:lvlText w:val="o"/>
      <w:lvlJc w:val="left"/>
      <w:pPr>
        <w:ind w:left="5760" w:hanging="360"/>
      </w:pPr>
      <w:rPr>
        <w:rFonts w:ascii="Courier New" w:hAnsi="Courier New" w:cs="Courier New" w:hint="default"/>
      </w:rPr>
    </w:lvl>
    <w:lvl w:ilvl="8" w:tplc="AAF2B368" w:tentative="1">
      <w:start w:val="1"/>
      <w:numFmt w:val="bullet"/>
      <w:lvlText w:val=""/>
      <w:lvlJc w:val="left"/>
      <w:pPr>
        <w:ind w:left="6480" w:hanging="360"/>
      </w:pPr>
      <w:rPr>
        <w:rFonts w:ascii="Wingdings" w:hAnsi="Wingdings" w:hint="default"/>
      </w:rPr>
    </w:lvl>
  </w:abstractNum>
  <w:abstractNum w:abstractNumId="15">
    <w:nsid w:val="34833A91"/>
    <w:multiLevelType w:val="hybridMultilevel"/>
    <w:tmpl w:val="533A6C88"/>
    <w:lvl w:ilvl="0" w:tplc="7B3C161C">
      <w:start w:val="1"/>
      <w:numFmt w:val="bullet"/>
      <w:lvlText w:val=""/>
      <w:lvlJc w:val="left"/>
      <w:pPr>
        <w:ind w:left="720" w:hanging="360"/>
      </w:pPr>
      <w:rPr>
        <w:rFonts w:ascii="Symbol" w:hAnsi="Symbol" w:hint="default"/>
      </w:rPr>
    </w:lvl>
    <w:lvl w:ilvl="1" w:tplc="704475D4">
      <w:start w:val="1"/>
      <w:numFmt w:val="bullet"/>
      <w:lvlText w:val="o"/>
      <w:lvlJc w:val="left"/>
      <w:pPr>
        <w:ind w:left="1440" w:hanging="360"/>
      </w:pPr>
      <w:rPr>
        <w:rFonts w:ascii="Courier New" w:hAnsi="Courier New" w:cs="Courier New" w:hint="default"/>
      </w:rPr>
    </w:lvl>
    <w:lvl w:ilvl="2" w:tplc="E0025C66" w:tentative="1">
      <w:start w:val="1"/>
      <w:numFmt w:val="bullet"/>
      <w:lvlText w:val=""/>
      <w:lvlJc w:val="left"/>
      <w:pPr>
        <w:ind w:left="2160" w:hanging="360"/>
      </w:pPr>
      <w:rPr>
        <w:rFonts w:ascii="Wingdings" w:hAnsi="Wingdings" w:hint="default"/>
      </w:rPr>
    </w:lvl>
    <w:lvl w:ilvl="3" w:tplc="0BE83F72" w:tentative="1">
      <w:start w:val="1"/>
      <w:numFmt w:val="bullet"/>
      <w:lvlText w:val=""/>
      <w:lvlJc w:val="left"/>
      <w:pPr>
        <w:ind w:left="2880" w:hanging="360"/>
      </w:pPr>
      <w:rPr>
        <w:rFonts w:ascii="Symbol" w:hAnsi="Symbol" w:hint="default"/>
      </w:rPr>
    </w:lvl>
    <w:lvl w:ilvl="4" w:tplc="4E4E6660" w:tentative="1">
      <w:start w:val="1"/>
      <w:numFmt w:val="bullet"/>
      <w:lvlText w:val="o"/>
      <w:lvlJc w:val="left"/>
      <w:pPr>
        <w:ind w:left="3600" w:hanging="360"/>
      </w:pPr>
      <w:rPr>
        <w:rFonts w:ascii="Courier New" w:hAnsi="Courier New" w:cs="Courier New" w:hint="default"/>
      </w:rPr>
    </w:lvl>
    <w:lvl w:ilvl="5" w:tplc="FAEE3578" w:tentative="1">
      <w:start w:val="1"/>
      <w:numFmt w:val="bullet"/>
      <w:lvlText w:val=""/>
      <w:lvlJc w:val="left"/>
      <w:pPr>
        <w:ind w:left="4320" w:hanging="360"/>
      </w:pPr>
      <w:rPr>
        <w:rFonts w:ascii="Wingdings" w:hAnsi="Wingdings" w:hint="default"/>
      </w:rPr>
    </w:lvl>
    <w:lvl w:ilvl="6" w:tplc="8F425EFE" w:tentative="1">
      <w:start w:val="1"/>
      <w:numFmt w:val="bullet"/>
      <w:lvlText w:val=""/>
      <w:lvlJc w:val="left"/>
      <w:pPr>
        <w:ind w:left="5040" w:hanging="360"/>
      </w:pPr>
      <w:rPr>
        <w:rFonts w:ascii="Symbol" w:hAnsi="Symbol" w:hint="default"/>
      </w:rPr>
    </w:lvl>
    <w:lvl w:ilvl="7" w:tplc="95208366" w:tentative="1">
      <w:start w:val="1"/>
      <w:numFmt w:val="bullet"/>
      <w:lvlText w:val="o"/>
      <w:lvlJc w:val="left"/>
      <w:pPr>
        <w:ind w:left="5760" w:hanging="360"/>
      </w:pPr>
      <w:rPr>
        <w:rFonts w:ascii="Courier New" w:hAnsi="Courier New" w:cs="Courier New" w:hint="default"/>
      </w:rPr>
    </w:lvl>
    <w:lvl w:ilvl="8" w:tplc="814A7F46" w:tentative="1">
      <w:start w:val="1"/>
      <w:numFmt w:val="bullet"/>
      <w:lvlText w:val=""/>
      <w:lvlJc w:val="left"/>
      <w:pPr>
        <w:ind w:left="6480" w:hanging="360"/>
      </w:pPr>
      <w:rPr>
        <w:rFonts w:ascii="Wingdings" w:hAnsi="Wingdings" w:hint="default"/>
      </w:rPr>
    </w:lvl>
  </w:abstractNum>
  <w:abstractNum w:abstractNumId="16">
    <w:nsid w:val="35D73A45"/>
    <w:multiLevelType w:val="hybridMultilevel"/>
    <w:tmpl w:val="49B2865A"/>
    <w:lvl w:ilvl="0" w:tplc="A2062890">
      <w:start w:val="1"/>
      <w:numFmt w:val="bullet"/>
      <w:lvlText w:val=""/>
      <w:lvlJc w:val="left"/>
      <w:pPr>
        <w:ind w:left="720" w:hanging="360"/>
      </w:pPr>
      <w:rPr>
        <w:rFonts w:ascii="Wingdings" w:hAnsi="Wingdings" w:hint="default"/>
      </w:rPr>
    </w:lvl>
    <w:lvl w:ilvl="1" w:tplc="8D881F4C" w:tentative="1">
      <w:start w:val="1"/>
      <w:numFmt w:val="bullet"/>
      <w:lvlText w:val="o"/>
      <w:lvlJc w:val="left"/>
      <w:pPr>
        <w:ind w:left="1440" w:hanging="360"/>
      </w:pPr>
      <w:rPr>
        <w:rFonts w:ascii="Courier New" w:hAnsi="Courier New" w:cs="Courier New" w:hint="default"/>
      </w:rPr>
    </w:lvl>
    <w:lvl w:ilvl="2" w:tplc="31C6FE8A" w:tentative="1">
      <w:start w:val="1"/>
      <w:numFmt w:val="bullet"/>
      <w:lvlText w:val=""/>
      <w:lvlJc w:val="left"/>
      <w:pPr>
        <w:ind w:left="2160" w:hanging="360"/>
      </w:pPr>
      <w:rPr>
        <w:rFonts w:ascii="Wingdings" w:hAnsi="Wingdings" w:hint="default"/>
      </w:rPr>
    </w:lvl>
    <w:lvl w:ilvl="3" w:tplc="B5421700" w:tentative="1">
      <w:start w:val="1"/>
      <w:numFmt w:val="bullet"/>
      <w:lvlText w:val=""/>
      <w:lvlJc w:val="left"/>
      <w:pPr>
        <w:ind w:left="2880" w:hanging="360"/>
      </w:pPr>
      <w:rPr>
        <w:rFonts w:ascii="Symbol" w:hAnsi="Symbol" w:hint="default"/>
      </w:rPr>
    </w:lvl>
    <w:lvl w:ilvl="4" w:tplc="BB8A0E9E" w:tentative="1">
      <w:start w:val="1"/>
      <w:numFmt w:val="bullet"/>
      <w:lvlText w:val="o"/>
      <w:lvlJc w:val="left"/>
      <w:pPr>
        <w:ind w:left="3600" w:hanging="360"/>
      </w:pPr>
      <w:rPr>
        <w:rFonts w:ascii="Courier New" w:hAnsi="Courier New" w:cs="Courier New" w:hint="default"/>
      </w:rPr>
    </w:lvl>
    <w:lvl w:ilvl="5" w:tplc="3684F818" w:tentative="1">
      <w:start w:val="1"/>
      <w:numFmt w:val="bullet"/>
      <w:lvlText w:val=""/>
      <w:lvlJc w:val="left"/>
      <w:pPr>
        <w:ind w:left="4320" w:hanging="360"/>
      </w:pPr>
      <w:rPr>
        <w:rFonts w:ascii="Wingdings" w:hAnsi="Wingdings" w:hint="default"/>
      </w:rPr>
    </w:lvl>
    <w:lvl w:ilvl="6" w:tplc="51C0C93E" w:tentative="1">
      <w:start w:val="1"/>
      <w:numFmt w:val="bullet"/>
      <w:lvlText w:val=""/>
      <w:lvlJc w:val="left"/>
      <w:pPr>
        <w:ind w:left="5040" w:hanging="360"/>
      </w:pPr>
      <w:rPr>
        <w:rFonts w:ascii="Symbol" w:hAnsi="Symbol" w:hint="default"/>
      </w:rPr>
    </w:lvl>
    <w:lvl w:ilvl="7" w:tplc="EEE2F6BA" w:tentative="1">
      <w:start w:val="1"/>
      <w:numFmt w:val="bullet"/>
      <w:lvlText w:val="o"/>
      <w:lvlJc w:val="left"/>
      <w:pPr>
        <w:ind w:left="5760" w:hanging="360"/>
      </w:pPr>
      <w:rPr>
        <w:rFonts w:ascii="Courier New" w:hAnsi="Courier New" w:cs="Courier New" w:hint="default"/>
      </w:rPr>
    </w:lvl>
    <w:lvl w:ilvl="8" w:tplc="0A280A92" w:tentative="1">
      <w:start w:val="1"/>
      <w:numFmt w:val="bullet"/>
      <w:lvlText w:val=""/>
      <w:lvlJc w:val="left"/>
      <w:pPr>
        <w:ind w:left="6480" w:hanging="360"/>
      </w:pPr>
      <w:rPr>
        <w:rFonts w:ascii="Wingdings" w:hAnsi="Wingdings" w:hint="default"/>
      </w:rPr>
    </w:lvl>
  </w:abstractNum>
  <w:abstractNum w:abstractNumId="17">
    <w:nsid w:val="38234856"/>
    <w:multiLevelType w:val="hybridMultilevel"/>
    <w:tmpl w:val="9ED6EE04"/>
    <w:lvl w:ilvl="0" w:tplc="940ABAFA">
      <w:start w:val="1"/>
      <w:numFmt w:val="bullet"/>
      <w:lvlText w:val=""/>
      <w:lvlJc w:val="left"/>
      <w:pPr>
        <w:ind w:left="720" w:hanging="360"/>
      </w:pPr>
      <w:rPr>
        <w:rFonts w:ascii="Symbol" w:hAnsi="Symbol" w:hint="default"/>
      </w:rPr>
    </w:lvl>
    <w:lvl w:ilvl="1" w:tplc="7F64ABC8" w:tentative="1">
      <w:start w:val="1"/>
      <w:numFmt w:val="bullet"/>
      <w:lvlText w:val="o"/>
      <w:lvlJc w:val="left"/>
      <w:pPr>
        <w:ind w:left="1440" w:hanging="360"/>
      </w:pPr>
      <w:rPr>
        <w:rFonts w:ascii="Courier New" w:hAnsi="Courier New" w:cs="Courier New" w:hint="default"/>
      </w:rPr>
    </w:lvl>
    <w:lvl w:ilvl="2" w:tplc="A498C990" w:tentative="1">
      <w:start w:val="1"/>
      <w:numFmt w:val="bullet"/>
      <w:lvlText w:val=""/>
      <w:lvlJc w:val="left"/>
      <w:pPr>
        <w:ind w:left="2160" w:hanging="360"/>
      </w:pPr>
      <w:rPr>
        <w:rFonts w:ascii="Wingdings" w:hAnsi="Wingdings" w:hint="default"/>
      </w:rPr>
    </w:lvl>
    <w:lvl w:ilvl="3" w:tplc="1ECA9258" w:tentative="1">
      <w:start w:val="1"/>
      <w:numFmt w:val="bullet"/>
      <w:lvlText w:val=""/>
      <w:lvlJc w:val="left"/>
      <w:pPr>
        <w:ind w:left="2880" w:hanging="360"/>
      </w:pPr>
      <w:rPr>
        <w:rFonts w:ascii="Symbol" w:hAnsi="Symbol" w:hint="default"/>
      </w:rPr>
    </w:lvl>
    <w:lvl w:ilvl="4" w:tplc="D1FAE95E" w:tentative="1">
      <w:start w:val="1"/>
      <w:numFmt w:val="bullet"/>
      <w:lvlText w:val="o"/>
      <w:lvlJc w:val="left"/>
      <w:pPr>
        <w:ind w:left="3600" w:hanging="360"/>
      </w:pPr>
      <w:rPr>
        <w:rFonts w:ascii="Courier New" w:hAnsi="Courier New" w:cs="Courier New" w:hint="default"/>
      </w:rPr>
    </w:lvl>
    <w:lvl w:ilvl="5" w:tplc="533ECEE8" w:tentative="1">
      <w:start w:val="1"/>
      <w:numFmt w:val="bullet"/>
      <w:lvlText w:val=""/>
      <w:lvlJc w:val="left"/>
      <w:pPr>
        <w:ind w:left="4320" w:hanging="360"/>
      </w:pPr>
      <w:rPr>
        <w:rFonts w:ascii="Wingdings" w:hAnsi="Wingdings" w:hint="default"/>
      </w:rPr>
    </w:lvl>
    <w:lvl w:ilvl="6" w:tplc="18E08D1A" w:tentative="1">
      <w:start w:val="1"/>
      <w:numFmt w:val="bullet"/>
      <w:lvlText w:val=""/>
      <w:lvlJc w:val="left"/>
      <w:pPr>
        <w:ind w:left="5040" w:hanging="360"/>
      </w:pPr>
      <w:rPr>
        <w:rFonts w:ascii="Symbol" w:hAnsi="Symbol" w:hint="default"/>
      </w:rPr>
    </w:lvl>
    <w:lvl w:ilvl="7" w:tplc="9B2EC11E" w:tentative="1">
      <w:start w:val="1"/>
      <w:numFmt w:val="bullet"/>
      <w:lvlText w:val="o"/>
      <w:lvlJc w:val="left"/>
      <w:pPr>
        <w:ind w:left="5760" w:hanging="360"/>
      </w:pPr>
      <w:rPr>
        <w:rFonts w:ascii="Courier New" w:hAnsi="Courier New" w:cs="Courier New" w:hint="default"/>
      </w:rPr>
    </w:lvl>
    <w:lvl w:ilvl="8" w:tplc="0F64B764" w:tentative="1">
      <w:start w:val="1"/>
      <w:numFmt w:val="bullet"/>
      <w:lvlText w:val=""/>
      <w:lvlJc w:val="left"/>
      <w:pPr>
        <w:ind w:left="6480" w:hanging="360"/>
      </w:pPr>
      <w:rPr>
        <w:rFonts w:ascii="Wingdings" w:hAnsi="Wingdings" w:hint="default"/>
      </w:rPr>
    </w:lvl>
  </w:abstractNum>
  <w:abstractNum w:abstractNumId="18">
    <w:nsid w:val="508723BA"/>
    <w:multiLevelType w:val="hybridMultilevel"/>
    <w:tmpl w:val="B2BE980E"/>
    <w:lvl w:ilvl="0" w:tplc="B008CC7E">
      <w:start w:val="1"/>
      <w:numFmt w:val="bullet"/>
      <w:lvlText w:val=""/>
      <w:lvlJc w:val="left"/>
      <w:pPr>
        <w:ind w:left="720" w:hanging="360"/>
      </w:pPr>
      <w:rPr>
        <w:rFonts w:ascii="Symbol" w:hAnsi="Symbol" w:hint="default"/>
        <w:b w:val="0"/>
        <w:i w:val="0"/>
        <w:sz w:val="20"/>
      </w:rPr>
    </w:lvl>
    <w:lvl w:ilvl="1" w:tplc="7D6C14F6" w:tentative="1">
      <w:start w:val="1"/>
      <w:numFmt w:val="bullet"/>
      <w:lvlText w:val="o"/>
      <w:lvlJc w:val="left"/>
      <w:pPr>
        <w:ind w:left="1440" w:hanging="360"/>
      </w:pPr>
      <w:rPr>
        <w:rFonts w:ascii="Courier New" w:hAnsi="Courier New" w:cs="Courier New" w:hint="default"/>
      </w:rPr>
    </w:lvl>
    <w:lvl w:ilvl="2" w:tplc="6AF80C82" w:tentative="1">
      <w:start w:val="1"/>
      <w:numFmt w:val="bullet"/>
      <w:lvlText w:val=""/>
      <w:lvlJc w:val="left"/>
      <w:pPr>
        <w:ind w:left="2160" w:hanging="360"/>
      </w:pPr>
      <w:rPr>
        <w:rFonts w:ascii="Wingdings" w:hAnsi="Wingdings" w:hint="default"/>
      </w:rPr>
    </w:lvl>
    <w:lvl w:ilvl="3" w:tplc="133663E2" w:tentative="1">
      <w:start w:val="1"/>
      <w:numFmt w:val="bullet"/>
      <w:lvlText w:val=""/>
      <w:lvlJc w:val="left"/>
      <w:pPr>
        <w:ind w:left="2880" w:hanging="360"/>
      </w:pPr>
      <w:rPr>
        <w:rFonts w:ascii="Symbol" w:hAnsi="Symbol" w:hint="default"/>
      </w:rPr>
    </w:lvl>
    <w:lvl w:ilvl="4" w:tplc="61B00966" w:tentative="1">
      <w:start w:val="1"/>
      <w:numFmt w:val="bullet"/>
      <w:lvlText w:val="o"/>
      <w:lvlJc w:val="left"/>
      <w:pPr>
        <w:ind w:left="3600" w:hanging="360"/>
      </w:pPr>
      <w:rPr>
        <w:rFonts w:ascii="Courier New" w:hAnsi="Courier New" w:cs="Courier New" w:hint="default"/>
      </w:rPr>
    </w:lvl>
    <w:lvl w:ilvl="5" w:tplc="F3DAA9E6" w:tentative="1">
      <w:start w:val="1"/>
      <w:numFmt w:val="bullet"/>
      <w:lvlText w:val=""/>
      <w:lvlJc w:val="left"/>
      <w:pPr>
        <w:ind w:left="4320" w:hanging="360"/>
      </w:pPr>
      <w:rPr>
        <w:rFonts w:ascii="Wingdings" w:hAnsi="Wingdings" w:hint="default"/>
      </w:rPr>
    </w:lvl>
    <w:lvl w:ilvl="6" w:tplc="723C01BE" w:tentative="1">
      <w:start w:val="1"/>
      <w:numFmt w:val="bullet"/>
      <w:lvlText w:val=""/>
      <w:lvlJc w:val="left"/>
      <w:pPr>
        <w:ind w:left="5040" w:hanging="360"/>
      </w:pPr>
      <w:rPr>
        <w:rFonts w:ascii="Symbol" w:hAnsi="Symbol" w:hint="default"/>
      </w:rPr>
    </w:lvl>
    <w:lvl w:ilvl="7" w:tplc="0F349664" w:tentative="1">
      <w:start w:val="1"/>
      <w:numFmt w:val="bullet"/>
      <w:lvlText w:val="o"/>
      <w:lvlJc w:val="left"/>
      <w:pPr>
        <w:ind w:left="5760" w:hanging="360"/>
      </w:pPr>
      <w:rPr>
        <w:rFonts w:ascii="Courier New" w:hAnsi="Courier New" w:cs="Courier New" w:hint="default"/>
      </w:rPr>
    </w:lvl>
    <w:lvl w:ilvl="8" w:tplc="00BEBC10" w:tentative="1">
      <w:start w:val="1"/>
      <w:numFmt w:val="bullet"/>
      <w:lvlText w:val=""/>
      <w:lvlJc w:val="left"/>
      <w:pPr>
        <w:ind w:left="6480" w:hanging="360"/>
      </w:pPr>
      <w:rPr>
        <w:rFonts w:ascii="Wingdings" w:hAnsi="Wingdings" w:hint="default"/>
      </w:rPr>
    </w:lvl>
  </w:abstractNum>
  <w:abstractNum w:abstractNumId="19">
    <w:nsid w:val="549C2177"/>
    <w:multiLevelType w:val="hybridMultilevel"/>
    <w:tmpl w:val="EF6E1496"/>
    <w:lvl w:ilvl="0" w:tplc="27EAC77E">
      <w:start w:val="1"/>
      <w:numFmt w:val="bullet"/>
      <w:lvlText w:val=""/>
      <w:lvlJc w:val="left"/>
      <w:pPr>
        <w:ind w:left="360" w:hanging="360"/>
      </w:pPr>
      <w:rPr>
        <w:rFonts w:ascii="Symbol" w:hAnsi="Symbol" w:hint="default"/>
      </w:rPr>
    </w:lvl>
    <w:lvl w:ilvl="1" w:tplc="D64E0370" w:tentative="1">
      <w:start w:val="1"/>
      <w:numFmt w:val="bullet"/>
      <w:lvlText w:val="o"/>
      <w:lvlJc w:val="left"/>
      <w:pPr>
        <w:ind w:left="1080" w:hanging="360"/>
      </w:pPr>
      <w:rPr>
        <w:rFonts w:ascii="Courier New" w:hAnsi="Courier New" w:cs="Courier New" w:hint="default"/>
      </w:rPr>
    </w:lvl>
    <w:lvl w:ilvl="2" w:tplc="47446D02" w:tentative="1">
      <w:start w:val="1"/>
      <w:numFmt w:val="bullet"/>
      <w:lvlText w:val=""/>
      <w:lvlJc w:val="left"/>
      <w:pPr>
        <w:ind w:left="1800" w:hanging="360"/>
      </w:pPr>
      <w:rPr>
        <w:rFonts w:ascii="Wingdings" w:hAnsi="Wingdings" w:hint="default"/>
      </w:rPr>
    </w:lvl>
    <w:lvl w:ilvl="3" w:tplc="6C940CB4" w:tentative="1">
      <w:start w:val="1"/>
      <w:numFmt w:val="bullet"/>
      <w:lvlText w:val=""/>
      <w:lvlJc w:val="left"/>
      <w:pPr>
        <w:ind w:left="2520" w:hanging="360"/>
      </w:pPr>
      <w:rPr>
        <w:rFonts w:ascii="Symbol" w:hAnsi="Symbol" w:hint="default"/>
      </w:rPr>
    </w:lvl>
    <w:lvl w:ilvl="4" w:tplc="9724EA04" w:tentative="1">
      <w:start w:val="1"/>
      <w:numFmt w:val="bullet"/>
      <w:lvlText w:val="o"/>
      <w:lvlJc w:val="left"/>
      <w:pPr>
        <w:ind w:left="3240" w:hanging="360"/>
      </w:pPr>
      <w:rPr>
        <w:rFonts w:ascii="Courier New" w:hAnsi="Courier New" w:cs="Courier New" w:hint="default"/>
      </w:rPr>
    </w:lvl>
    <w:lvl w:ilvl="5" w:tplc="2B8AD068" w:tentative="1">
      <w:start w:val="1"/>
      <w:numFmt w:val="bullet"/>
      <w:lvlText w:val=""/>
      <w:lvlJc w:val="left"/>
      <w:pPr>
        <w:ind w:left="3960" w:hanging="360"/>
      </w:pPr>
      <w:rPr>
        <w:rFonts w:ascii="Wingdings" w:hAnsi="Wingdings" w:hint="default"/>
      </w:rPr>
    </w:lvl>
    <w:lvl w:ilvl="6" w:tplc="BAD4077E" w:tentative="1">
      <w:start w:val="1"/>
      <w:numFmt w:val="bullet"/>
      <w:lvlText w:val=""/>
      <w:lvlJc w:val="left"/>
      <w:pPr>
        <w:ind w:left="4680" w:hanging="360"/>
      </w:pPr>
      <w:rPr>
        <w:rFonts w:ascii="Symbol" w:hAnsi="Symbol" w:hint="default"/>
      </w:rPr>
    </w:lvl>
    <w:lvl w:ilvl="7" w:tplc="ECD07A68" w:tentative="1">
      <w:start w:val="1"/>
      <w:numFmt w:val="bullet"/>
      <w:lvlText w:val="o"/>
      <w:lvlJc w:val="left"/>
      <w:pPr>
        <w:ind w:left="5400" w:hanging="360"/>
      </w:pPr>
      <w:rPr>
        <w:rFonts w:ascii="Courier New" w:hAnsi="Courier New" w:cs="Courier New" w:hint="default"/>
      </w:rPr>
    </w:lvl>
    <w:lvl w:ilvl="8" w:tplc="4A864536" w:tentative="1">
      <w:start w:val="1"/>
      <w:numFmt w:val="bullet"/>
      <w:lvlText w:val=""/>
      <w:lvlJc w:val="left"/>
      <w:pPr>
        <w:ind w:left="6120" w:hanging="360"/>
      </w:pPr>
      <w:rPr>
        <w:rFonts w:ascii="Wingdings" w:hAnsi="Wingdings" w:hint="default"/>
      </w:rPr>
    </w:lvl>
  </w:abstractNum>
  <w:abstractNum w:abstractNumId="20">
    <w:nsid w:val="63F91A86"/>
    <w:multiLevelType w:val="multilevel"/>
    <w:tmpl w:val="420AE4B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i w:val="0"/>
      </w:rPr>
    </w:lvl>
    <w:lvl w:ilvl="2">
      <w:start w:val="1"/>
      <w:numFmt w:val="decimal"/>
      <w:pStyle w:val="Heading3"/>
      <w:lvlText w:val="%1.%2.%3"/>
      <w:lvlJc w:val="left"/>
      <w:pPr>
        <w:ind w:left="720" w:hanging="720"/>
      </w:pPr>
      <w:rPr>
        <w:rFonts w:hint="default"/>
      </w:rPr>
    </w:lvl>
    <w:lvl w:ilvl="3">
      <w:start w:val="1"/>
      <w:numFmt w:val="none"/>
      <w:lvlText w:val=""/>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65123EE7"/>
    <w:multiLevelType w:val="hybridMultilevel"/>
    <w:tmpl w:val="58DEBE06"/>
    <w:lvl w:ilvl="0" w:tplc="21F899E4">
      <w:start w:val="1"/>
      <w:numFmt w:val="decimal"/>
      <w:pStyle w:val="NumberedList"/>
      <w:lvlText w:val="%1."/>
      <w:lvlJc w:val="left"/>
      <w:pPr>
        <w:ind w:left="720" w:hanging="360"/>
      </w:pPr>
    </w:lvl>
    <w:lvl w:ilvl="1" w:tplc="48321FBE" w:tentative="1">
      <w:start w:val="1"/>
      <w:numFmt w:val="lowerLetter"/>
      <w:lvlText w:val="%2."/>
      <w:lvlJc w:val="left"/>
      <w:pPr>
        <w:ind w:left="1440" w:hanging="360"/>
      </w:pPr>
    </w:lvl>
    <w:lvl w:ilvl="2" w:tplc="346C889E" w:tentative="1">
      <w:start w:val="1"/>
      <w:numFmt w:val="lowerRoman"/>
      <w:lvlText w:val="%3."/>
      <w:lvlJc w:val="right"/>
      <w:pPr>
        <w:ind w:left="2160" w:hanging="180"/>
      </w:pPr>
    </w:lvl>
    <w:lvl w:ilvl="3" w:tplc="7CD445B8" w:tentative="1">
      <w:start w:val="1"/>
      <w:numFmt w:val="decimal"/>
      <w:lvlText w:val="%4."/>
      <w:lvlJc w:val="left"/>
      <w:pPr>
        <w:ind w:left="2880" w:hanging="360"/>
      </w:pPr>
    </w:lvl>
    <w:lvl w:ilvl="4" w:tplc="3B628638" w:tentative="1">
      <w:start w:val="1"/>
      <w:numFmt w:val="lowerLetter"/>
      <w:lvlText w:val="%5."/>
      <w:lvlJc w:val="left"/>
      <w:pPr>
        <w:ind w:left="3600" w:hanging="360"/>
      </w:pPr>
    </w:lvl>
    <w:lvl w:ilvl="5" w:tplc="7930856E" w:tentative="1">
      <w:start w:val="1"/>
      <w:numFmt w:val="lowerRoman"/>
      <w:lvlText w:val="%6."/>
      <w:lvlJc w:val="right"/>
      <w:pPr>
        <w:ind w:left="4320" w:hanging="180"/>
      </w:pPr>
    </w:lvl>
    <w:lvl w:ilvl="6" w:tplc="396419C6" w:tentative="1">
      <w:start w:val="1"/>
      <w:numFmt w:val="decimal"/>
      <w:lvlText w:val="%7."/>
      <w:lvlJc w:val="left"/>
      <w:pPr>
        <w:ind w:left="5040" w:hanging="360"/>
      </w:pPr>
    </w:lvl>
    <w:lvl w:ilvl="7" w:tplc="0338F678" w:tentative="1">
      <w:start w:val="1"/>
      <w:numFmt w:val="lowerLetter"/>
      <w:lvlText w:val="%8."/>
      <w:lvlJc w:val="left"/>
      <w:pPr>
        <w:ind w:left="5760" w:hanging="360"/>
      </w:pPr>
    </w:lvl>
    <w:lvl w:ilvl="8" w:tplc="0356543C" w:tentative="1">
      <w:start w:val="1"/>
      <w:numFmt w:val="lowerRoman"/>
      <w:lvlText w:val="%9."/>
      <w:lvlJc w:val="right"/>
      <w:pPr>
        <w:ind w:left="6480" w:hanging="180"/>
      </w:pPr>
    </w:lvl>
  </w:abstractNum>
  <w:abstractNum w:abstractNumId="22">
    <w:nsid w:val="6E2E28BD"/>
    <w:multiLevelType w:val="hybridMultilevel"/>
    <w:tmpl w:val="893C2AD8"/>
    <w:lvl w:ilvl="0" w:tplc="2856EB98">
      <w:start w:val="1"/>
      <w:numFmt w:val="decimal"/>
      <w:pStyle w:val="GraphTabletitle"/>
      <w:suff w:val="space"/>
      <w:lvlText w:val="Table %1:"/>
      <w:lvlJc w:val="left"/>
      <w:pPr>
        <w:ind w:left="630" w:hanging="360"/>
      </w:pPr>
      <w:rPr>
        <w:rFonts w:ascii="Arial" w:hAnsi="Arial" w:hint="default"/>
        <w:b w:val="0"/>
        <w:i w:val="0"/>
        <w:sz w:val="20"/>
      </w:rPr>
    </w:lvl>
    <w:lvl w:ilvl="1" w:tplc="CFAC8874" w:tentative="1">
      <w:start w:val="1"/>
      <w:numFmt w:val="lowerLetter"/>
      <w:lvlText w:val="%2."/>
      <w:lvlJc w:val="left"/>
      <w:pPr>
        <w:ind w:left="1350" w:hanging="360"/>
      </w:pPr>
    </w:lvl>
    <w:lvl w:ilvl="2" w:tplc="46B4B6E2" w:tentative="1">
      <w:start w:val="1"/>
      <w:numFmt w:val="lowerRoman"/>
      <w:lvlText w:val="%3."/>
      <w:lvlJc w:val="right"/>
      <w:pPr>
        <w:ind w:left="2070" w:hanging="180"/>
      </w:pPr>
    </w:lvl>
    <w:lvl w:ilvl="3" w:tplc="9EBE5CF6" w:tentative="1">
      <w:start w:val="1"/>
      <w:numFmt w:val="decimal"/>
      <w:lvlText w:val="%4."/>
      <w:lvlJc w:val="left"/>
      <w:pPr>
        <w:ind w:left="2790" w:hanging="360"/>
      </w:pPr>
    </w:lvl>
    <w:lvl w:ilvl="4" w:tplc="AEF2FE18" w:tentative="1">
      <w:start w:val="1"/>
      <w:numFmt w:val="lowerLetter"/>
      <w:lvlText w:val="%5."/>
      <w:lvlJc w:val="left"/>
      <w:pPr>
        <w:ind w:left="3510" w:hanging="360"/>
      </w:pPr>
    </w:lvl>
    <w:lvl w:ilvl="5" w:tplc="902A1D62" w:tentative="1">
      <w:start w:val="1"/>
      <w:numFmt w:val="lowerRoman"/>
      <w:lvlText w:val="%6."/>
      <w:lvlJc w:val="right"/>
      <w:pPr>
        <w:ind w:left="4230" w:hanging="180"/>
      </w:pPr>
    </w:lvl>
    <w:lvl w:ilvl="6" w:tplc="82EC1A5E" w:tentative="1">
      <w:start w:val="1"/>
      <w:numFmt w:val="decimal"/>
      <w:lvlText w:val="%7."/>
      <w:lvlJc w:val="left"/>
      <w:pPr>
        <w:ind w:left="4950" w:hanging="360"/>
      </w:pPr>
    </w:lvl>
    <w:lvl w:ilvl="7" w:tplc="C9020FAA" w:tentative="1">
      <w:start w:val="1"/>
      <w:numFmt w:val="lowerLetter"/>
      <w:lvlText w:val="%8."/>
      <w:lvlJc w:val="left"/>
      <w:pPr>
        <w:ind w:left="5670" w:hanging="360"/>
      </w:pPr>
    </w:lvl>
    <w:lvl w:ilvl="8" w:tplc="5B5E7E9E" w:tentative="1">
      <w:start w:val="1"/>
      <w:numFmt w:val="lowerRoman"/>
      <w:lvlText w:val="%9."/>
      <w:lvlJc w:val="right"/>
      <w:pPr>
        <w:ind w:left="6390" w:hanging="180"/>
      </w:pPr>
    </w:lvl>
  </w:abstractNum>
  <w:abstractNum w:abstractNumId="23">
    <w:nsid w:val="77B65946"/>
    <w:multiLevelType w:val="hybridMultilevel"/>
    <w:tmpl w:val="40B83562"/>
    <w:lvl w:ilvl="0" w:tplc="2FE8204C">
      <w:start w:val="1"/>
      <w:numFmt w:val="bullet"/>
      <w:lvlText w:val=""/>
      <w:lvlJc w:val="left"/>
      <w:pPr>
        <w:ind w:left="720" w:hanging="360"/>
      </w:pPr>
      <w:rPr>
        <w:rFonts w:ascii="Symbol" w:hAnsi="Symbol" w:hint="default"/>
        <w:b w:val="0"/>
        <w:i w:val="0"/>
        <w:sz w:val="20"/>
      </w:rPr>
    </w:lvl>
    <w:lvl w:ilvl="1" w:tplc="55A03F46" w:tentative="1">
      <w:start w:val="1"/>
      <w:numFmt w:val="bullet"/>
      <w:lvlText w:val="o"/>
      <w:lvlJc w:val="left"/>
      <w:pPr>
        <w:ind w:left="1440" w:hanging="360"/>
      </w:pPr>
      <w:rPr>
        <w:rFonts w:ascii="Courier New" w:hAnsi="Courier New" w:cs="Courier New" w:hint="default"/>
      </w:rPr>
    </w:lvl>
    <w:lvl w:ilvl="2" w:tplc="BAA497D4" w:tentative="1">
      <w:start w:val="1"/>
      <w:numFmt w:val="bullet"/>
      <w:lvlText w:val=""/>
      <w:lvlJc w:val="left"/>
      <w:pPr>
        <w:ind w:left="2160" w:hanging="360"/>
      </w:pPr>
      <w:rPr>
        <w:rFonts w:ascii="Wingdings" w:hAnsi="Wingdings" w:hint="default"/>
      </w:rPr>
    </w:lvl>
    <w:lvl w:ilvl="3" w:tplc="3C7CC6DE" w:tentative="1">
      <w:start w:val="1"/>
      <w:numFmt w:val="bullet"/>
      <w:lvlText w:val=""/>
      <w:lvlJc w:val="left"/>
      <w:pPr>
        <w:ind w:left="2880" w:hanging="360"/>
      </w:pPr>
      <w:rPr>
        <w:rFonts w:ascii="Symbol" w:hAnsi="Symbol" w:hint="default"/>
      </w:rPr>
    </w:lvl>
    <w:lvl w:ilvl="4" w:tplc="C4A0E414" w:tentative="1">
      <w:start w:val="1"/>
      <w:numFmt w:val="bullet"/>
      <w:lvlText w:val="o"/>
      <w:lvlJc w:val="left"/>
      <w:pPr>
        <w:ind w:left="3600" w:hanging="360"/>
      </w:pPr>
      <w:rPr>
        <w:rFonts w:ascii="Courier New" w:hAnsi="Courier New" w:cs="Courier New" w:hint="default"/>
      </w:rPr>
    </w:lvl>
    <w:lvl w:ilvl="5" w:tplc="621C4B64" w:tentative="1">
      <w:start w:val="1"/>
      <w:numFmt w:val="bullet"/>
      <w:lvlText w:val=""/>
      <w:lvlJc w:val="left"/>
      <w:pPr>
        <w:ind w:left="4320" w:hanging="360"/>
      </w:pPr>
      <w:rPr>
        <w:rFonts w:ascii="Wingdings" w:hAnsi="Wingdings" w:hint="default"/>
      </w:rPr>
    </w:lvl>
    <w:lvl w:ilvl="6" w:tplc="D242A4DC" w:tentative="1">
      <w:start w:val="1"/>
      <w:numFmt w:val="bullet"/>
      <w:lvlText w:val=""/>
      <w:lvlJc w:val="left"/>
      <w:pPr>
        <w:ind w:left="5040" w:hanging="360"/>
      </w:pPr>
      <w:rPr>
        <w:rFonts w:ascii="Symbol" w:hAnsi="Symbol" w:hint="default"/>
      </w:rPr>
    </w:lvl>
    <w:lvl w:ilvl="7" w:tplc="FEFA4296" w:tentative="1">
      <w:start w:val="1"/>
      <w:numFmt w:val="bullet"/>
      <w:lvlText w:val="o"/>
      <w:lvlJc w:val="left"/>
      <w:pPr>
        <w:ind w:left="5760" w:hanging="360"/>
      </w:pPr>
      <w:rPr>
        <w:rFonts w:ascii="Courier New" w:hAnsi="Courier New" w:cs="Courier New" w:hint="default"/>
      </w:rPr>
    </w:lvl>
    <w:lvl w:ilvl="8" w:tplc="F5CAEB82"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2"/>
  </w:num>
  <w:num w:numId="4">
    <w:abstractNumId w:val="21"/>
  </w:num>
  <w:num w:numId="5">
    <w:abstractNumId w:val="20"/>
  </w:num>
  <w:num w:numId="6">
    <w:abstractNumId w:val="20"/>
  </w:num>
  <w:num w:numId="7">
    <w:abstractNumId w:val="20"/>
  </w:num>
  <w:num w:numId="8">
    <w:abstractNumId w:val="1"/>
  </w:num>
  <w:num w:numId="9">
    <w:abstractNumId w:val="20"/>
  </w:num>
  <w:num w:numId="10">
    <w:abstractNumId w:val="20"/>
  </w:num>
  <w:num w:numId="11">
    <w:abstractNumId w:val="20"/>
  </w:num>
  <w:num w:numId="12">
    <w:abstractNumId w:val="20"/>
  </w:num>
  <w:num w:numId="13">
    <w:abstractNumId w:val="12"/>
  </w:num>
  <w:num w:numId="14">
    <w:abstractNumId w:val="3"/>
  </w:num>
  <w:num w:numId="15">
    <w:abstractNumId w:val="8"/>
  </w:num>
  <w:num w:numId="16">
    <w:abstractNumId w:val="9"/>
  </w:num>
  <w:num w:numId="17">
    <w:abstractNumId w:val="16"/>
  </w:num>
  <w:num w:numId="18">
    <w:abstractNumId w:val="10"/>
  </w:num>
  <w:num w:numId="19">
    <w:abstractNumId w:val="6"/>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
  </w:num>
  <w:num w:numId="30">
    <w:abstractNumId w:val="13"/>
  </w:num>
  <w:num w:numId="31">
    <w:abstractNumId w:val="5"/>
  </w:num>
  <w:num w:numId="32">
    <w:abstractNumId w:val="13"/>
  </w:num>
  <w:num w:numId="33">
    <w:abstractNumId w:val="18"/>
  </w:num>
  <w:num w:numId="34">
    <w:abstractNumId w:val="23"/>
  </w:num>
  <w:num w:numId="35">
    <w:abstractNumId w:val="4"/>
  </w:num>
  <w:num w:numId="36">
    <w:abstractNumId w:val="14"/>
  </w:num>
  <w:num w:numId="37">
    <w:abstractNumId w:val="17"/>
  </w:num>
  <w:num w:numId="38">
    <w:abstractNumId w:val="11"/>
  </w:num>
  <w:num w:numId="39">
    <w:abstractNumId w:val="15"/>
  </w:num>
  <w:num w:numId="40">
    <w:abstractNumId w:val="7"/>
  </w:num>
  <w:num w:numId="41">
    <w:abstractNumId w:val="19"/>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94B"/>
    <w:rsid w:val="00042A31"/>
    <w:rsid w:val="0005146D"/>
    <w:rsid w:val="00071887"/>
    <w:rsid w:val="00097C1A"/>
    <w:rsid w:val="000C782A"/>
    <w:rsid w:val="000E02C8"/>
    <w:rsid w:val="000F5B99"/>
    <w:rsid w:val="000F7310"/>
    <w:rsid w:val="0012094B"/>
    <w:rsid w:val="00134A1B"/>
    <w:rsid w:val="001650CC"/>
    <w:rsid w:val="00165BE7"/>
    <w:rsid w:val="001678E2"/>
    <w:rsid w:val="001A61BF"/>
    <w:rsid w:val="001B407B"/>
    <w:rsid w:val="001C155F"/>
    <w:rsid w:val="001C41BB"/>
    <w:rsid w:val="001D2B80"/>
    <w:rsid w:val="001F1EC9"/>
    <w:rsid w:val="00207E47"/>
    <w:rsid w:val="0024195B"/>
    <w:rsid w:val="00243214"/>
    <w:rsid w:val="002558A7"/>
    <w:rsid w:val="002717E7"/>
    <w:rsid w:val="00274064"/>
    <w:rsid w:val="00274FDE"/>
    <w:rsid w:val="00282DFC"/>
    <w:rsid w:val="00293C35"/>
    <w:rsid w:val="002E39F3"/>
    <w:rsid w:val="00345136"/>
    <w:rsid w:val="00345838"/>
    <w:rsid w:val="003A17C0"/>
    <w:rsid w:val="003A52DB"/>
    <w:rsid w:val="003B2941"/>
    <w:rsid w:val="003C7C7A"/>
    <w:rsid w:val="00424A9C"/>
    <w:rsid w:val="004345AB"/>
    <w:rsid w:val="00466FBC"/>
    <w:rsid w:val="00486029"/>
    <w:rsid w:val="004A3FB2"/>
    <w:rsid w:val="004A4933"/>
    <w:rsid w:val="004B6BCB"/>
    <w:rsid w:val="004C6B0A"/>
    <w:rsid w:val="004D182B"/>
    <w:rsid w:val="0050280C"/>
    <w:rsid w:val="0051679D"/>
    <w:rsid w:val="00525D48"/>
    <w:rsid w:val="00535EB2"/>
    <w:rsid w:val="00540CF3"/>
    <w:rsid w:val="00541E03"/>
    <w:rsid w:val="00560A8A"/>
    <w:rsid w:val="00581672"/>
    <w:rsid w:val="0058608E"/>
    <w:rsid w:val="0059704E"/>
    <w:rsid w:val="005C753F"/>
    <w:rsid w:val="005F2657"/>
    <w:rsid w:val="005F62E7"/>
    <w:rsid w:val="00610F82"/>
    <w:rsid w:val="0063251D"/>
    <w:rsid w:val="00634BEB"/>
    <w:rsid w:val="00641E11"/>
    <w:rsid w:val="006605B2"/>
    <w:rsid w:val="0066519F"/>
    <w:rsid w:val="0068200C"/>
    <w:rsid w:val="0069215D"/>
    <w:rsid w:val="00697BAA"/>
    <w:rsid w:val="006B54E2"/>
    <w:rsid w:val="006C3CAC"/>
    <w:rsid w:val="006C7381"/>
    <w:rsid w:val="0070253E"/>
    <w:rsid w:val="00716506"/>
    <w:rsid w:val="00726D24"/>
    <w:rsid w:val="007870EA"/>
    <w:rsid w:val="007A457F"/>
    <w:rsid w:val="007B1F27"/>
    <w:rsid w:val="007B7961"/>
    <w:rsid w:val="007D43EB"/>
    <w:rsid w:val="007D709B"/>
    <w:rsid w:val="00807263"/>
    <w:rsid w:val="00837DFC"/>
    <w:rsid w:val="00880546"/>
    <w:rsid w:val="00882105"/>
    <w:rsid w:val="008A0DCF"/>
    <w:rsid w:val="008A6C27"/>
    <w:rsid w:val="008F4FE2"/>
    <w:rsid w:val="008F60C8"/>
    <w:rsid w:val="00903FC4"/>
    <w:rsid w:val="009159B1"/>
    <w:rsid w:val="00924097"/>
    <w:rsid w:val="0093626D"/>
    <w:rsid w:val="0095675E"/>
    <w:rsid w:val="0095760D"/>
    <w:rsid w:val="00964381"/>
    <w:rsid w:val="009974C3"/>
    <w:rsid w:val="009A19A8"/>
    <w:rsid w:val="009B3842"/>
    <w:rsid w:val="009D70DB"/>
    <w:rsid w:val="009D7E64"/>
    <w:rsid w:val="009F0C94"/>
    <w:rsid w:val="00A10097"/>
    <w:rsid w:val="00A333FF"/>
    <w:rsid w:val="00A47C1B"/>
    <w:rsid w:val="00A54B4F"/>
    <w:rsid w:val="00A66B38"/>
    <w:rsid w:val="00A74F29"/>
    <w:rsid w:val="00AA4B60"/>
    <w:rsid w:val="00AC7782"/>
    <w:rsid w:val="00AF5EB8"/>
    <w:rsid w:val="00B05D1A"/>
    <w:rsid w:val="00B41354"/>
    <w:rsid w:val="00B75DFC"/>
    <w:rsid w:val="00BA034D"/>
    <w:rsid w:val="00BA3ACA"/>
    <w:rsid w:val="00BA583B"/>
    <w:rsid w:val="00BB1ECF"/>
    <w:rsid w:val="00BE5C64"/>
    <w:rsid w:val="00BE796B"/>
    <w:rsid w:val="00C03B33"/>
    <w:rsid w:val="00C067F2"/>
    <w:rsid w:val="00C239B1"/>
    <w:rsid w:val="00C37842"/>
    <w:rsid w:val="00CA00C4"/>
    <w:rsid w:val="00CB71CB"/>
    <w:rsid w:val="00CC3C5D"/>
    <w:rsid w:val="00D009F8"/>
    <w:rsid w:val="00D335A0"/>
    <w:rsid w:val="00D5479D"/>
    <w:rsid w:val="00D56FF1"/>
    <w:rsid w:val="00D736C7"/>
    <w:rsid w:val="00D8266A"/>
    <w:rsid w:val="00DA2170"/>
    <w:rsid w:val="00DC433F"/>
    <w:rsid w:val="00DD35D4"/>
    <w:rsid w:val="00DE7C9C"/>
    <w:rsid w:val="00DF140B"/>
    <w:rsid w:val="00DF1935"/>
    <w:rsid w:val="00DF50F4"/>
    <w:rsid w:val="00E10A56"/>
    <w:rsid w:val="00E26549"/>
    <w:rsid w:val="00E520FC"/>
    <w:rsid w:val="00E6165F"/>
    <w:rsid w:val="00E95407"/>
    <w:rsid w:val="00EB5D89"/>
    <w:rsid w:val="00EC5634"/>
    <w:rsid w:val="00ED4713"/>
    <w:rsid w:val="00F154D8"/>
    <w:rsid w:val="00F17C13"/>
    <w:rsid w:val="00F3764F"/>
    <w:rsid w:val="00F37E46"/>
    <w:rsid w:val="00F647F7"/>
    <w:rsid w:val="00F80B5D"/>
    <w:rsid w:val="00F85AAD"/>
    <w:rsid w:val="00F92E82"/>
    <w:rsid w:val="00FA5923"/>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lt-LT" w:eastAsia="lt-LT" w:bidi="lt-LT"/>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iPriority="6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32" w:unhideWhenUsed="0" w:qFormat="1"/>
    <w:lsdException w:name="Book Title" w:semiHidden="0" w:uiPriority="33" w:unhideWhenUsed="0" w:qFormat="1"/>
    <w:lsdException w:name="Bibliography" w:uiPriority="70"/>
    <w:lsdException w:name="TOC Heading" w:uiPriority="39" w:qFormat="1"/>
  </w:latentStyles>
  <w:style w:type="paragraph" w:default="1" w:styleId="Normal">
    <w:name w:val="Normal"/>
    <w:qFormat/>
    <w:rsid w:val="0012094B"/>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F154D8"/>
    <w:pPr>
      <w:widowControl w:val="0"/>
      <w:numPr>
        <w:numId w:val="12"/>
      </w:numPr>
      <w:autoSpaceDE w:val="0"/>
      <w:autoSpaceDN w:val="0"/>
      <w:adjustRightInd w:val="0"/>
      <w:spacing w:after="100" w:line="320" w:lineRule="atLeast"/>
      <w:textAlignment w:val="center"/>
      <w:outlineLvl w:val="0"/>
    </w:pPr>
    <w:rPr>
      <w:rFonts w:eastAsia="Times New Roman" w:cs="ArialMT"/>
      <w:b/>
      <w:color w:val="003399"/>
      <w:sz w:val="32"/>
    </w:rPr>
  </w:style>
  <w:style w:type="paragraph" w:styleId="Heading2">
    <w:name w:val="heading 2"/>
    <w:basedOn w:val="Normal"/>
    <w:next w:val="Normal"/>
    <w:link w:val="Heading2Char"/>
    <w:uiPriority w:val="9"/>
    <w:qFormat/>
    <w:rsid w:val="00F154D8"/>
    <w:pPr>
      <w:widowControl w:val="0"/>
      <w:numPr>
        <w:ilvl w:val="1"/>
        <w:numId w:val="12"/>
      </w:numPr>
      <w:autoSpaceDE w:val="0"/>
      <w:autoSpaceDN w:val="0"/>
      <w:adjustRightInd w:val="0"/>
      <w:spacing w:after="100"/>
      <w:textAlignment w:val="center"/>
      <w:outlineLvl w:val="1"/>
    </w:pPr>
    <w:rPr>
      <w:rFonts w:eastAsia="Times New Roman" w:cs="ArialMT"/>
      <w:b/>
      <w:color w:val="58585A"/>
      <w:sz w:val="28"/>
      <w:szCs w:val="36"/>
    </w:rPr>
  </w:style>
  <w:style w:type="paragraph" w:styleId="Heading3">
    <w:name w:val="heading 3"/>
    <w:basedOn w:val="Normal"/>
    <w:next w:val="Normal"/>
    <w:link w:val="Heading3Char"/>
    <w:uiPriority w:val="9"/>
    <w:qFormat/>
    <w:rsid w:val="00F154D8"/>
    <w:pPr>
      <w:widowControl w:val="0"/>
      <w:numPr>
        <w:ilvl w:val="2"/>
        <w:numId w:val="12"/>
      </w:numPr>
      <w:autoSpaceDE w:val="0"/>
      <w:autoSpaceDN w:val="0"/>
      <w:adjustRightInd w:val="0"/>
      <w:spacing w:after="100" w:line="280" w:lineRule="atLeast"/>
      <w:textAlignment w:val="center"/>
      <w:outlineLvl w:val="2"/>
    </w:pPr>
    <w:rPr>
      <w:rFonts w:eastAsia="Times New Roman" w:cs="Arial-BoldItalicMT"/>
      <w:b/>
      <w:bCs/>
      <w:i/>
      <w:iCs/>
      <w:color w:val="003399"/>
      <w:sz w:val="26"/>
      <w:szCs w:val="24"/>
    </w:rPr>
  </w:style>
  <w:style w:type="paragraph" w:styleId="Heading4">
    <w:name w:val="heading 4"/>
    <w:basedOn w:val="Normal"/>
    <w:next w:val="Normal"/>
    <w:link w:val="Heading4Char"/>
    <w:uiPriority w:val="9"/>
    <w:qFormat/>
    <w:rsid w:val="00F154D8"/>
    <w:pPr>
      <w:keepNext/>
      <w:keepLines/>
      <w:numPr>
        <w:numId w:val="8"/>
      </w:numPr>
      <w:spacing w:after="100"/>
      <w:contextualSpacing/>
      <w:outlineLvl w:val="3"/>
    </w:pPr>
    <w:rPr>
      <w:rFonts w:cs="Arial"/>
      <w:b/>
      <w:bCs/>
      <w:iCs/>
      <w:color w:val="003399"/>
      <w:szCs w:val="24"/>
    </w:rPr>
  </w:style>
  <w:style w:type="paragraph" w:styleId="Heading5">
    <w:name w:val="heading 5"/>
    <w:basedOn w:val="Normal"/>
    <w:next w:val="Normal"/>
    <w:link w:val="Heading5Char"/>
    <w:uiPriority w:val="9"/>
    <w:qFormat/>
    <w:rsid w:val="00F154D8"/>
    <w:pPr>
      <w:keepNext/>
      <w:keepLines/>
      <w:spacing w:after="100"/>
      <w:outlineLvl w:val="4"/>
    </w:pPr>
    <w:rPr>
      <w:b/>
    </w:rPr>
  </w:style>
  <w:style w:type="paragraph" w:styleId="Heading6">
    <w:name w:val="heading 6"/>
    <w:basedOn w:val="Normal"/>
    <w:next w:val="Normal"/>
    <w:link w:val="Heading6Char"/>
    <w:uiPriority w:val="9"/>
    <w:qFormat/>
    <w:rsid w:val="00F154D8"/>
    <w:pPr>
      <w:keepNext/>
      <w:keepLines/>
      <w:numPr>
        <w:ilvl w:val="5"/>
        <w:numId w:val="12"/>
      </w:numPr>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F154D8"/>
    <w:pPr>
      <w:keepNext/>
      <w:keepLines/>
      <w:numPr>
        <w:ilvl w:val="6"/>
        <w:numId w:val="12"/>
      </w:numPr>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F154D8"/>
    <w:pPr>
      <w:keepNext/>
      <w:keepLines/>
      <w:numPr>
        <w:ilvl w:val="7"/>
        <w:numId w:val="12"/>
      </w:numPr>
      <w:spacing w:before="200" w:after="0"/>
      <w:outlineLvl w:val="7"/>
    </w:pPr>
    <w:rPr>
      <w:rFonts w:ascii="Cambria" w:hAnsi="Cambria"/>
      <w:color w:val="404040"/>
    </w:rPr>
  </w:style>
  <w:style w:type="paragraph" w:styleId="Heading9">
    <w:name w:val="heading 9"/>
    <w:basedOn w:val="Normal"/>
    <w:next w:val="Normal"/>
    <w:link w:val="Heading9Char"/>
    <w:uiPriority w:val="9"/>
    <w:qFormat/>
    <w:rsid w:val="00F154D8"/>
    <w:pPr>
      <w:keepNext/>
      <w:keepLines/>
      <w:numPr>
        <w:ilvl w:val="8"/>
        <w:numId w:val="12"/>
      </w:numPr>
      <w:spacing w:before="200"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coverblurbbodytext">
    <w:name w:val="back cover_blurb/body text"/>
    <w:basedOn w:val="Normal"/>
    <w:qFormat/>
    <w:rsid w:val="00F154D8"/>
    <w:pPr>
      <w:widowControl w:val="0"/>
      <w:autoSpaceDE w:val="0"/>
      <w:autoSpaceDN w:val="0"/>
      <w:adjustRightInd w:val="0"/>
      <w:spacing w:after="0" w:line="280" w:lineRule="atLeast"/>
      <w:textAlignment w:val="center"/>
    </w:pPr>
    <w:rPr>
      <w:rFonts w:eastAsia="Times New Roman" w:cs="ArialMT"/>
      <w:color w:val="000000"/>
    </w:rPr>
  </w:style>
  <w:style w:type="paragraph" w:customStyle="1" w:styleId="backcoverURL">
    <w:name w:val="back cover_URL"/>
    <w:basedOn w:val="Normal"/>
    <w:qFormat/>
    <w:rsid w:val="00F154D8"/>
    <w:pPr>
      <w:widowControl w:val="0"/>
      <w:autoSpaceDE w:val="0"/>
      <w:autoSpaceDN w:val="0"/>
      <w:adjustRightInd w:val="0"/>
      <w:spacing w:after="0"/>
      <w:textAlignment w:val="center"/>
    </w:pPr>
    <w:rPr>
      <w:rFonts w:eastAsia="Times New Roman" w:cs="ArialMT"/>
      <w:b/>
      <w:color w:val="003399"/>
    </w:rPr>
  </w:style>
  <w:style w:type="paragraph" w:customStyle="1" w:styleId="BaseStyleforTables">
    <w:name w:val="Base Style for Tables"/>
    <w:rsid w:val="00F154D8"/>
    <w:pPr>
      <w:spacing w:before="120" w:after="120" w:line="240" w:lineRule="atLeast"/>
      <w:jc w:val="center"/>
    </w:pPr>
    <w:rPr>
      <w:rFonts w:ascii="Arial" w:hAnsi="Arial"/>
    </w:rPr>
  </w:style>
  <w:style w:type="paragraph" w:customStyle="1" w:styleId="Bulletedlist">
    <w:name w:val="Bulleted list"/>
    <w:basedOn w:val="Normal"/>
    <w:qFormat/>
    <w:rsid w:val="00F154D8"/>
    <w:pPr>
      <w:numPr>
        <w:numId w:val="2"/>
      </w:numPr>
      <w:spacing w:before="60" w:after="60" w:line="276" w:lineRule="auto"/>
      <w:contextualSpacing/>
    </w:pPr>
  </w:style>
  <w:style w:type="paragraph" w:customStyle="1" w:styleId="CoverCorporateBrandName">
    <w:name w:val="Cover Corporate Brand Name"/>
    <w:basedOn w:val="Normal"/>
    <w:qFormat/>
    <w:rsid w:val="00F154D8"/>
    <w:pPr>
      <w:widowControl w:val="0"/>
      <w:autoSpaceDE w:val="0"/>
      <w:autoSpaceDN w:val="0"/>
      <w:adjustRightInd w:val="0"/>
      <w:spacing w:after="0" w:line="280" w:lineRule="atLeast"/>
      <w:textAlignment w:val="center"/>
    </w:pPr>
    <w:rPr>
      <w:rFonts w:eastAsia="Times New Roman" w:cs="ArialMT"/>
      <w:color w:val="003399"/>
    </w:rPr>
  </w:style>
  <w:style w:type="paragraph" w:customStyle="1" w:styleId="CoverCorporateslogan">
    <w:name w:val="Cover Corporate slogan"/>
    <w:basedOn w:val="CoverCorporateBrandName"/>
    <w:rsid w:val="00F154D8"/>
    <w:pPr>
      <w:spacing w:line="220" w:lineRule="atLeast"/>
    </w:pPr>
    <w:rPr>
      <w:sz w:val="18"/>
    </w:rPr>
  </w:style>
  <w:style w:type="paragraph" w:customStyle="1" w:styleId="CoverSubtitle">
    <w:name w:val="Cover Subtitle"/>
    <w:basedOn w:val="Normal"/>
    <w:rsid w:val="00F154D8"/>
    <w:pPr>
      <w:widowControl w:val="0"/>
      <w:autoSpaceDE w:val="0"/>
      <w:autoSpaceDN w:val="0"/>
      <w:adjustRightInd w:val="0"/>
      <w:spacing w:before="300" w:after="0" w:line="420" w:lineRule="atLeast"/>
      <w:textAlignment w:val="center"/>
    </w:pPr>
    <w:rPr>
      <w:rFonts w:eastAsia="Times New Roman" w:cs="ArialMT"/>
      <w:color w:val="F6A400"/>
      <w:sz w:val="36"/>
    </w:rPr>
  </w:style>
  <w:style w:type="paragraph" w:styleId="Title">
    <w:name w:val="Title"/>
    <w:basedOn w:val="Normal"/>
    <w:next w:val="Normal"/>
    <w:link w:val="TitleChar"/>
    <w:uiPriority w:val="10"/>
    <w:qFormat/>
    <w:rsid w:val="00F154D8"/>
    <w:pPr>
      <w:widowControl w:val="0"/>
      <w:autoSpaceDE w:val="0"/>
      <w:autoSpaceDN w:val="0"/>
      <w:adjustRightInd w:val="0"/>
      <w:spacing w:after="0" w:line="700" w:lineRule="atLeast"/>
      <w:jc w:val="center"/>
      <w:textAlignment w:val="center"/>
    </w:pPr>
    <w:rPr>
      <w:rFonts w:eastAsia="Times New Roman" w:cs="ArialMT"/>
      <w:b/>
      <w:caps/>
      <w:color w:val="003399"/>
      <w:sz w:val="32"/>
    </w:rPr>
  </w:style>
  <w:style w:type="character" w:customStyle="1" w:styleId="TitleChar">
    <w:name w:val="Title Char"/>
    <w:link w:val="Title"/>
    <w:uiPriority w:val="10"/>
    <w:rsid w:val="00F154D8"/>
    <w:rPr>
      <w:rFonts w:ascii="Arial" w:eastAsia="Times New Roman" w:hAnsi="Arial" w:cs="ArialMT"/>
      <w:b/>
      <w:caps/>
      <w:color w:val="003399"/>
      <w:sz w:val="32"/>
      <w:lang w:val="lt-LT" w:eastAsia="lt-LT" w:bidi="lt-LT"/>
    </w:rPr>
  </w:style>
  <w:style w:type="paragraph" w:customStyle="1" w:styleId="CoverTitle">
    <w:name w:val="Cover Title"/>
    <w:basedOn w:val="Title"/>
    <w:rsid w:val="00F154D8"/>
    <w:pPr>
      <w:jc w:val="left"/>
    </w:pPr>
    <w:rPr>
      <w:b w:val="0"/>
      <w:caps w:val="0"/>
      <w:sz w:val="56"/>
    </w:rPr>
  </w:style>
  <w:style w:type="paragraph" w:styleId="Caption">
    <w:name w:val="caption"/>
    <w:basedOn w:val="Normal"/>
    <w:next w:val="Normal"/>
    <w:uiPriority w:val="35"/>
    <w:qFormat/>
    <w:rsid w:val="00F154D8"/>
    <w:pPr>
      <w:spacing w:after="200" w:line="240" w:lineRule="auto"/>
    </w:pPr>
    <w:rPr>
      <w:b/>
      <w:bCs/>
      <w:color w:val="4F81BD"/>
      <w:sz w:val="18"/>
      <w:szCs w:val="18"/>
    </w:rPr>
  </w:style>
  <w:style w:type="paragraph" w:styleId="Header">
    <w:name w:val="header"/>
    <w:basedOn w:val="Normal"/>
    <w:link w:val="HeaderChar"/>
    <w:unhideWhenUsed/>
    <w:qFormat/>
    <w:rsid w:val="00F154D8"/>
    <w:pPr>
      <w:tabs>
        <w:tab w:val="center" w:pos="4513"/>
        <w:tab w:val="right" w:pos="9026"/>
      </w:tabs>
      <w:spacing w:after="0" w:line="240" w:lineRule="auto"/>
      <w:jc w:val="center"/>
    </w:pPr>
    <w:rPr>
      <w:color w:val="003399"/>
      <w:sz w:val="18"/>
    </w:rPr>
  </w:style>
  <w:style w:type="character" w:customStyle="1" w:styleId="HeaderChar">
    <w:name w:val="Header Char"/>
    <w:link w:val="Header"/>
    <w:rsid w:val="00F154D8"/>
    <w:rPr>
      <w:rFonts w:ascii="Arial" w:eastAsia="Times New Roman" w:hAnsi="Arial" w:cs="Times New Roman"/>
      <w:color w:val="003399"/>
      <w:sz w:val="18"/>
      <w:lang w:val="lt-LT" w:eastAsia="lt-LT"/>
    </w:rPr>
  </w:style>
  <w:style w:type="paragraph" w:customStyle="1" w:styleId="Footnote">
    <w:name w:val="Footnote"/>
    <w:basedOn w:val="Normal"/>
    <w:rsid w:val="00F154D8"/>
    <w:pPr>
      <w:spacing w:before="20" w:after="20" w:line="160" w:lineRule="atLeast"/>
    </w:pPr>
    <w:rPr>
      <w:sz w:val="16"/>
      <w:szCs w:val="16"/>
    </w:rPr>
  </w:style>
  <w:style w:type="paragraph" w:customStyle="1" w:styleId="GraphTabletitle">
    <w:name w:val="Graph / Table title"/>
    <w:basedOn w:val="Normal"/>
    <w:next w:val="Normal"/>
    <w:qFormat/>
    <w:rsid w:val="00F154D8"/>
    <w:pPr>
      <w:numPr>
        <w:numId w:val="3"/>
      </w:numPr>
      <w:spacing w:line="240" w:lineRule="auto"/>
      <w:contextualSpacing/>
    </w:pPr>
    <w:rPr>
      <w:b/>
      <w:color w:val="000000"/>
    </w:rPr>
  </w:style>
  <w:style w:type="character" w:styleId="Hyperlink">
    <w:name w:val="Hyperlink"/>
    <w:rsid w:val="00F154D8"/>
    <w:rPr>
      <w:color w:val="0000FF"/>
      <w:u w:val="single"/>
    </w:rPr>
  </w:style>
  <w:style w:type="paragraph" w:customStyle="1" w:styleId="NumberedList">
    <w:name w:val="Numbered List"/>
    <w:basedOn w:val="Normal"/>
    <w:qFormat/>
    <w:rsid w:val="00F154D8"/>
    <w:pPr>
      <w:numPr>
        <w:numId w:val="4"/>
      </w:numPr>
      <w:contextualSpacing/>
    </w:pPr>
  </w:style>
  <w:style w:type="character" w:styleId="PageNumber">
    <w:name w:val="page number"/>
    <w:aliases w:val="page number"/>
    <w:rsid w:val="00581672"/>
    <w:rPr>
      <w:rFonts w:ascii="Arial" w:hAnsi="Arial"/>
      <w:color w:val="1F3784"/>
      <w:sz w:val="16"/>
    </w:rPr>
  </w:style>
  <w:style w:type="paragraph" w:customStyle="1" w:styleId="Listavistosa-nfasis11">
    <w:name w:val="Lista vistosa - Énfasis 11"/>
    <w:basedOn w:val="backcoverblurbbodytext"/>
    <w:uiPriority w:val="34"/>
    <w:qFormat/>
    <w:rsid w:val="00F154D8"/>
  </w:style>
  <w:style w:type="paragraph" w:styleId="Footer">
    <w:name w:val="footer"/>
    <w:basedOn w:val="Header"/>
    <w:link w:val="FooterChar"/>
    <w:unhideWhenUsed/>
    <w:rsid w:val="00F154D8"/>
    <w:rPr>
      <w:color w:val="335CAD"/>
    </w:rPr>
  </w:style>
  <w:style w:type="character" w:customStyle="1" w:styleId="FooterChar">
    <w:name w:val="Footer Char"/>
    <w:link w:val="Footer"/>
    <w:rsid w:val="00F154D8"/>
    <w:rPr>
      <w:rFonts w:ascii="Arial" w:eastAsia="Times New Roman" w:hAnsi="Arial" w:cs="Times New Roman"/>
      <w:color w:val="335CAD"/>
      <w:sz w:val="18"/>
      <w:lang w:val="lt-LT" w:eastAsia="lt-LT"/>
    </w:rPr>
  </w:style>
  <w:style w:type="character" w:styleId="FootnoteReference">
    <w:name w:val="footnote reference"/>
    <w:aliases w:val="Texto nota pie Car1"/>
    <w:semiHidden/>
    <w:unhideWhenUsed/>
    <w:rsid w:val="00F154D8"/>
    <w:rPr>
      <w:vertAlign w:val="superscript"/>
    </w:rPr>
  </w:style>
  <w:style w:type="character" w:customStyle="1" w:styleId="Cuadrculadetablaclara1">
    <w:name w:val="Cuadrícula de tabla clara1"/>
    <w:uiPriority w:val="32"/>
    <w:qFormat/>
    <w:rsid w:val="00F154D8"/>
  </w:style>
  <w:style w:type="table" w:styleId="MediumGrid3">
    <w:name w:val="Medium Grid 3"/>
    <w:basedOn w:val="TableNormal"/>
    <w:uiPriority w:val="60"/>
    <w:rsid w:val="00F154D8"/>
    <w:rPr>
      <w:rFonts w:ascii="Arial" w:hAnsi="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yle1">
    <w:name w:val="Style1"/>
    <w:basedOn w:val="TableNormal"/>
    <w:uiPriority w:val="99"/>
    <w:rsid w:val="00F154D8"/>
    <w:pPr>
      <w:jc w:val="center"/>
    </w:pPr>
    <w:rPr>
      <w:rFonts w:ascii="Arial" w:hAnsi="Arial"/>
    </w:rPr>
    <w:tblPr>
      <w:tblStyleRowBandSize w:val="1"/>
      <w:tblInd w:w="108" w:type="dxa"/>
      <w:tblCellMar>
        <w:top w:w="0" w:type="dxa"/>
        <w:left w:w="108" w:type="dxa"/>
        <w:bottom w:w="0" w:type="dxa"/>
        <w:right w:w="108" w:type="dxa"/>
      </w:tblCellMar>
    </w:tblPr>
    <w:tcPr>
      <w:vAlign w:val="center"/>
    </w:tcPr>
    <w:tblStylePr w:type="firstRow">
      <w:tblPr/>
      <w:tcPr>
        <w:shd w:val="clear" w:color="auto" w:fill="003399"/>
      </w:tcPr>
    </w:tblStylePr>
    <w:tblStylePr w:type="band2Horz">
      <w:rPr>
        <w:color w:val="auto"/>
      </w:rPr>
      <w:tblPr/>
      <w:tcPr>
        <w:shd w:val="clear" w:color="auto" w:fill="A5B8DB"/>
      </w:tcPr>
    </w:tblStylePr>
  </w:style>
  <w:style w:type="table" w:customStyle="1" w:styleId="Style2">
    <w:name w:val="Style2"/>
    <w:basedOn w:val="Style1"/>
    <w:uiPriority w:val="99"/>
    <w:rsid w:val="00F154D8"/>
    <w:tblPr>
      <w:tblStyleRowBandSize w:val="1"/>
      <w:tblStyleColBandSize w:val="1"/>
      <w:tblInd w:w="108" w:type="dxa"/>
      <w:tblBorders>
        <w:bottom w:val="single" w:sz="4" w:space="0" w:color="003399"/>
      </w:tblBorders>
      <w:tblCellMar>
        <w:top w:w="0" w:type="dxa"/>
        <w:left w:w="108" w:type="dxa"/>
        <w:bottom w:w="0" w:type="dxa"/>
        <w:right w:w="108" w:type="dxa"/>
      </w:tblCellMar>
    </w:tblPr>
    <w:tcPr>
      <w:vAlign w:val="center"/>
    </w:tcPr>
    <w:tblStylePr w:type="firstRow">
      <w:tblPr/>
      <w:tcPr>
        <w:shd w:val="clear" w:color="auto" w:fill="003399"/>
      </w:tcPr>
    </w:tblStylePr>
    <w:tblStylePr w:type="band2Horz">
      <w:rPr>
        <w:color w:val="auto"/>
      </w:rPr>
      <w:tblPr/>
      <w:tcPr>
        <w:shd w:val="clear" w:color="auto" w:fill="A5B8DB"/>
      </w:tcPr>
    </w:tblStylePr>
  </w:style>
  <w:style w:type="table" w:customStyle="1" w:styleId="Style3">
    <w:name w:val="Style3"/>
    <w:basedOn w:val="Style1"/>
    <w:uiPriority w:val="99"/>
    <w:rsid w:val="00F154D8"/>
    <w:tblPr>
      <w:tblStyleRowBandSize w:val="1"/>
      <w:tblStyleColBandSize w:val="1"/>
      <w:tblInd w:w="108" w:type="dxa"/>
      <w:tblCellMar>
        <w:top w:w="0" w:type="dxa"/>
        <w:left w:w="108" w:type="dxa"/>
        <w:bottom w:w="0" w:type="dxa"/>
        <w:right w:w="108" w:type="dxa"/>
      </w:tblCellMar>
    </w:tblPr>
    <w:tcPr>
      <w:vAlign w:val="center"/>
    </w:tcPr>
    <w:tblStylePr w:type="firstRow">
      <w:tblPr/>
      <w:tcPr>
        <w:shd w:val="clear" w:color="auto" w:fill="003399"/>
      </w:tcPr>
    </w:tblStylePr>
    <w:tblStylePr w:type="band2Horz">
      <w:rPr>
        <w:color w:val="auto"/>
      </w:rPr>
      <w:tblPr/>
      <w:tcPr>
        <w:shd w:val="clear" w:color="auto" w:fill="F4C0D9"/>
      </w:tcPr>
    </w:tblStylePr>
  </w:style>
  <w:style w:type="table" w:customStyle="1" w:styleId="Style4">
    <w:name w:val="Style4"/>
    <w:basedOn w:val="Style2"/>
    <w:uiPriority w:val="99"/>
    <w:rsid w:val="00F154D8"/>
    <w:tblPr>
      <w:tblStyleRowBandSize w:val="1"/>
      <w:tblStyleColBandSize w:val="1"/>
      <w:tblInd w:w="108" w:type="dxa"/>
      <w:tblBorders>
        <w:bottom w:val="single" w:sz="4" w:space="0" w:color="003399"/>
      </w:tblBorders>
      <w:tblCellMar>
        <w:top w:w="0" w:type="dxa"/>
        <w:left w:w="108" w:type="dxa"/>
        <w:bottom w:w="0" w:type="dxa"/>
        <w:right w:w="108" w:type="dxa"/>
      </w:tblCellMar>
    </w:tblPr>
    <w:tcPr>
      <w:shd w:val="clear" w:color="auto" w:fill="auto"/>
      <w:vAlign w:val="center"/>
    </w:tcPr>
    <w:tblStylePr w:type="firstRow">
      <w:tblPr/>
      <w:tcPr>
        <w:shd w:val="clear" w:color="auto" w:fill="003399"/>
      </w:tcPr>
    </w:tblStylePr>
    <w:tblStylePr w:type="band2Horz">
      <w:rPr>
        <w:color w:val="auto"/>
      </w:rPr>
      <w:tblPr/>
      <w:tcPr>
        <w:shd w:val="clear" w:color="auto" w:fill="F4C0D9"/>
      </w:tcPr>
    </w:tblStylePr>
  </w:style>
  <w:style w:type="paragraph" w:styleId="Subtitle">
    <w:name w:val="Subtitle"/>
    <w:basedOn w:val="Normal"/>
    <w:next w:val="Normal"/>
    <w:link w:val="SubtitleChar"/>
    <w:uiPriority w:val="11"/>
    <w:qFormat/>
    <w:rsid w:val="00F154D8"/>
    <w:pPr>
      <w:widowControl w:val="0"/>
      <w:autoSpaceDE w:val="0"/>
      <w:autoSpaceDN w:val="0"/>
      <w:adjustRightInd w:val="0"/>
      <w:spacing w:before="300" w:after="0" w:line="420" w:lineRule="atLeast"/>
      <w:textAlignment w:val="center"/>
    </w:pPr>
    <w:rPr>
      <w:rFonts w:eastAsia="Times New Roman" w:cs="ArialMT"/>
      <w:color w:val="58585A"/>
      <w:sz w:val="36"/>
    </w:rPr>
  </w:style>
  <w:style w:type="character" w:customStyle="1" w:styleId="SubtitleChar">
    <w:name w:val="Subtitle Char"/>
    <w:link w:val="Subtitle"/>
    <w:uiPriority w:val="11"/>
    <w:rsid w:val="00F154D8"/>
    <w:rPr>
      <w:rFonts w:ascii="Arial" w:eastAsia="Times New Roman" w:hAnsi="Arial" w:cs="ArialMT"/>
      <w:color w:val="58585A"/>
      <w:sz w:val="36"/>
      <w:lang w:val="lt-LT" w:eastAsia="lt-LT" w:bidi="lt-LT"/>
    </w:rPr>
  </w:style>
  <w:style w:type="table" w:styleId="TableGrid">
    <w:name w:val="Table Grid"/>
    <w:basedOn w:val="TableNormal"/>
    <w:uiPriority w:val="59"/>
    <w:rsid w:val="00F154D8"/>
    <w:pPr>
      <w:jc w:val="center"/>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bottom"/>
    </w:tcPr>
  </w:style>
  <w:style w:type="paragraph" w:styleId="TableofFigures">
    <w:name w:val="table of figures"/>
    <w:basedOn w:val="Normal"/>
    <w:next w:val="Normal"/>
    <w:uiPriority w:val="99"/>
    <w:unhideWhenUsed/>
    <w:rsid w:val="00F154D8"/>
    <w:pPr>
      <w:spacing w:after="0"/>
    </w:pPr>
  </w:style>
  <w:style w:type="paragraph" w:styleId="TOC1">
    <w:name w:val="toc 1"/>
    <w:basedOn w:val="Normal"/>
    <w:next w:val="Normal"/>
    <w:autoRedefine/>
    <w:uiPriority w:val="39"/>
    <w:rsid w:val="00F154D8"/>
    <w:pPr>
      <w:tabs>
        <w:tab w:val="left" w:pos="600"/>
        <w:tab w:val="right" w:leader="dot" w:pos="9000"/>
      </w:tabs>
      <w:spacing w:beforeLines="50" w:afterLines="50" w:line="240" w:lineRule="auto"/>
      <w:ind w:right="543"/>
    </w:pPr>
    <w:rPr>
      <w:rFonts w:eastAsia="Times New Roman"/>
      <w:szCs w:val="24"/>
    </w:rPr>
  </w:style>
  <w:style w:type="paragraph" w:styleId="TOC2">
    <w:name w:val="toc 2"/>
    <w:basedOn w:val="Normal"/>
    <w:next w:val="Normal"/>
    <w:autoRedefine/>
    <w:uiPriority w:val="39"/>
    <w:rsid w:val="00F154D8"/>
    <w:pPr>
      <w:tabs>
        <w:tab w:val="left" w:pos="601"/>
        <w:tab w:val="right" w:leader="dot" w:pos="9000"/>
      </w:tabs>
      <w:spacing w:beforeLines="50" w:afterLines="50" w:line="240" w:lineRule="auto"/>
      <w:ind w:left="200" w:right="543"/>
    </w:pPr>
    <w:rPr>
      <w:rFonts w:eastAsia="Times New Roman"/>
      <w:noProof/>
      <w:szCs w:val="24"/>
    </w:rPr>
  </w:style>
  <w:style w:type="paragraph" w:styleId="TOC3">
    <w:name w:val="toc 3"/>
    <w:basedOn w:val="Normal"/>
    <w:next w:val="Normal"/>
    <w:autoRedefine/>
    <w:uiPriority w:val="39"/>
    <w:rsid w:val="00F154D8"/>
    <w:pPr>
      <w:tabs>
        <w:tab w:val="left" w:leader="dot" w:pos="567"/>
        <w:tab w:val="left" w:pos="1200"/>
        <w:tab w:val="right" w:leader="dot" w:pos="9000"/>
      </w:tabs>
      <w:spacing w:beforeLines="50" w:afterLines="50" w:line="240" w:lineRule="auto"/>
      <w:ind w:left="400" w:right="543"/>
    </w:pPr>
    <w:rPr>
      <w:rFonts w:eastAsia="Times New Roman"/>
      <w:szCs w:val="24"/>
    </w:rPr>
  </w:style>
  <w:style w:type="paragraph" w:styleId="BalloonText">
    <w:name w:val="Balloon Text"/>
    <w:basedOn w:val="Normal"/>
    <w:link w:val="BalloonTextChar"/>
    <w:uiPriority w:val="99"/>
    <w:semiHidden/>
    <w:unhideWhenUsed/>
    <w:rsid w:val="00F154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54D8"/>
    <w:rPr>
      <w:rFonts w:ascii="Tahoma" w:eastAsia="Times New Roman" w:hAnsi="Tahoma" w:cs="Tahoma"/>
      <w:sz w:val="16"/>
      <w:szCs w:val="16"/>
      <w:lang w:val="lt-LT" w:eastAsia="lt-LT"/>
    </w:rPr>
  </w:style>
  <w:style w:type="character" w:customStyle="1" w:styleId="Cuadrculamedia11">
    <w:name w:val="Cuadrícula media 11"/>
    <w:uiPriority w:val="99"/>
    <w:semiHidden/>
    <w:rsid w:val="00F154D8"/>
    <w:rPr>
      <w:color w:val="808080"/>
    </w:rPr>
  </w:style>
  <w:style w:type="paragraph" w:styleId="FootnoteText">
    <w:name w:val="footnote text"/>
    <w:basedOn w:val="Footnote"/>
    <w:next w:val="Footnote"/>
    <w:link w:val="FootnoteTextChar"/>
    <w:unhideWhenUsed/>
    <w:rsid w:val="00F154D8"/>
    <w:pPr>
      <w:tabs>
        <w:tab w:val="left" w:pos="142"/>
      </w:tabs>
      <w:ind w:left="142" w:hanging="142"/>
    </w:pPr>
  </w:style>
  <w:style w:type="character" w:customStyle="1" w:styleId="FootnoteTextChar">
    <w:name w:val="Footnote Text Char"/>
    <w:link w:val="FootnoteText"/>
    <w:rsid w:val="00F154D8"/>
    <w:rPr>
      <w:rFonts w:ascii="Arial" w:eastAsia="Times New Roman" w:hAnsi="Arial" w:cs="Times New Roman"/>
      <w:sz w:val="16"/>
      <w:szCs w:val="16"/>
      <w:lang w:val="lt-LT" w:eastAsia="lt-LT"/>
    </w:rPr>
  </w:style>
  <w:style w:type="character" w:customStyle="1" w:styleId="Heading1Char">
    <w:name w:val="Heading 1 Char"/>
    <w:link w:val="Heading1"/>
    <w:uiPriority w:val="9"/>
    <w:rsid w:val="00F154D8"/>
    <w:rPr>
      <w:rFonts w:ascii="Arial" w:eastAsia="Times New Roman" w:hAnsi="Arial" w:cs="ArialMT"/>
      <w:b/>
      <w:color w:val="003399"/>
      <w:sz w:val="32"/>
      <w:lang w:val="lt-LT" w:eastAsia="lt-LT" w:bidi="lt-LT"/>
    </w:rPr>
  </w:style>
  <w:style w:type="character" w:customStyle="1" w:styleId="Heading2Char">
    <w:name w:val="Heading 2 Char"/>
    <w:link w:val="Heading2"/>
    <w:uiPriority w:val="9"/>
    <w:rsid w:val="00F154D8"/>
    <w:rPr>
      <w:rFonts w:ascii="Arial" w:eastAsia="Times New Roman" w:hAnsi="Arial" w:cs="ArialMT"/>
      <w:b/>
      <w:color w:val="58585A"/>
      <w:sz w:val="28"/>
      <w:szCs w:val="36"/>
      <w:lang w:val="lt-LT" w:eastAsia="lt-LT" w:bidi="lt-LT"/>
    </w:rPr>
  </w:style>
  <w:style w:type="character" w:customStyle="1" w:styleId="Heading3Char">
    <w:name w:val="Heading 3 Char"/>
    <w:link w:val="Heading3"/>
    <w:uiPriority w:val="9"/>
    <w:rsid w:val="00F154D8"/>
    <w:rPr>
      <w:rFonts w:ascii="Arial" w:eastAsia="Times New Roman" w:hAnsi="Arial" w:cs="Arial-BoldItalicMT"/>
      <w:b/>
      <w:bCs/>
      <w:i/>
      <w:iCs/>
      <w:color w:val="003399"/>
      <w:sz w:val="26"/>
      <w:szCs w:val="24"/>
      <w:lang w:val="lt-LT" w:eastAsia="lt-LT" w:bidi="lt-LT"/>
    </w:rPr>
  </w:style>
  <w:style w:type="character" w:customStyle="1" w:styleId="Heading4Char">
    <w:name w:val="Heading 4 Char"/>
    <w:link w:val="Heading4"/>
    <w:uiPriority w:val="9"/>
    <w:rsid w:val="00F154D8"/>
    <w:rPr>
      <w:rFonts w:ascii="Arial" w:hAnsi="Arial" w:cs="Arial"/>
      <w:b/>
      <w:bCs/>
      <w:iCs/>
      <w:color w:val="003399"/>
      <w:szCs w:val="24"/>
      <w:lang w:val="lt-LT" w:eastAsia="lt-LT" w:bidi="lt-LT"/>
    </w:rPr>
  </w:style>
  <w:style w:type="character" w:customStyle="1" w:styleId="Heading5Char">
    <w:name w:val="Heading 5 Char"/>
    <w:link w:val="Heading5"/>
    <w:uiPriority w:val="9"/>
    <w:rsid w:val="00F154D8"/>
    <w:rPr>
      <w:rFonts w:ascii="Arial" w:hAnsi="Arial"/>
      <w:b/>
      <w:lang w:val="lt-LT" w:eastAsia="lt-LT"/>
    </w:rPr>
  </w:style>
  <w:style w:type="character" w:customStyle="1" w:styleId="Heading6Char">
    <w:name w:val="Heading 6 Char"/>
    <w:link w:val="Heading6"/>
    <w:uiPriority w:val="9"/>
    <w:semiHidden/>
    <w:rsid w:val="00F154D8"/>
    <w:rPr>
      <w:rFonts w:ascii="Cambria" w:hAnsi="Cambria"/>
      <w:i/>
      <w:iCs/>
      <w:color w:val="243F60"/>
      <w:lang w:val="lt-LT" w:eastAsia="lt-LT"/>
    </w:rPr>
  </w:style>
  <w:style w:type="character" w:customStyle="1" w:styleId="Heading7Char">
    <w:name w:val="Heading 7 Char"/>
    <w:link w:val="Heading7"/>
    <w:uiPriority w:val="9"/>
    <w:semiHidden/>
    <w:rsid w:val="00F154D8"/>
    <w:rPr>
      <w:rFonts w:ascii="Cambria" w:hAnsi="Cambria"/>
      <w:i/>
      <w:iCs/>
      <w:color w:val="404040"/>
      <w:lang w:val="lt-LT" w:eastAsia="lt-LT"/>
    </w:rPr>
  </w:style>
  <w:style w:type="character" w:customStyle="1" w:styleId="Heading8Char">
    <w:name w:val="Heading 8 Char"/>
    <w:link w:val="Heading8"/>
    <w:uiPriority w:val="9"/>
    <w:semiHidden/>
    <w:rsid w:val="00F154D8"/>
    <w:rPr>
      <w:rFonts w:ascii="Cambria" w:hAnsi="Cambria"/>
      <w:color w:val="404040"/>
      <w:lang w:val="lt-LT" w:eastAsia="lt-LT"/>
    </w:rPr>
  </w:style>
  <w:style w:type="character" w:customStyle="1" w:styleId="Heading9Char">
    <w:name w:val="Heading 9 Char"/>
    <w:link w:val="Heading9"/>
    <w:uiPriority w:val="9"/>
    <w:semiHidden/>
    <w:rsid w:val="00F154D8"/>
    <w:rPr>
      <w:rFonts w:ascii="Cambria" w:hAnsi="Cambria"/>
      <w:i/>
      <w:iCs/>
      <w:color w:val="404040"/>
      <w:lang w:val="lt-LT" w:eastAsia="lt-LT"/>
    </w:rPr>
  </w:style>
  <w:style w:type="paragraph" w:customStyle="1" w:styleId="Tabladecuadrcula31">
    <w:name w:val="Tabla de cuadrícula 31"/>
    <w:basedOn w:val="Heading1"/>
    <w:next w:val="Normal"/>
    <w:uiPriority w:val="39"/>
    <w:unhideWhenUsed/>
    <w:rsid w:val="00F154D8"/>
    <w:pPr>
      <w:widowControl/>
      <w:numPr>
        <w:numId w:val="0"/>
      </w:numPr>
      <w:autoSpaceDE/>
      <w:autoSpaceDN/>
      <w:adjustRightInd/>
      <w:spacing w:beforeLines="50" w:afterLines="50" w:after="120" w:line="240" w:lineRule="auto"/>
      <w:textAlignment w:val="auto"/>
      <w:outlineLvl w:val="9"/>
    </w:pPr>
    <w:rPr>
      <w:rFonts w:cs="Times New Roman"/>
      <w:szCs w:val="32"/>
    </w:rPr>
  </w:style>
  <w:style w:type="character" w:customStyle="1" w:styleId="Tabladecuadrcula1clara1">
    <w:name w:val="Tabla de cuadrícula 1 clara1"/>
    <w:uiPriority w:val="33"/>
    <w:qFormat/>
    <w:rsid w:val="00F154D8"/>
  </w:style>
  <w:style w:type="paragraph" w:styleId="ListParagraph">
    <w:name w:val="List Paragraph"/>
    <w:basedOn w:val="Normal"/>
    <w:uiPriority w:val="34"/>
    <w:rsid w:val="0012094B"/>
    <w:pPr>
      <w:spacing w:before="120" w:after="120" w:line="240" w:lineRule="atLeast"/>
      <w:ind w:left="720"/>
      <w:contextualSpacing/>
      <w:jc w:val="both"/>
    </w:pPr>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12094B"/>
    <w:rPr>
      <w:sz w:val="16"/>
      <w:szCs w:val="16"/>
    </w:rPr>
  </w:style>
  <w:style w:type="paragraph" w:styleId="CommentText">
    <w:name w:val="annotation text"/>
    <w:basedOn w:val="Normal"/>
    <w:link w:val="CommentTextChar"/>
    <w:uiPriority w:val="99"/>
    <w:semiHidden/>
    <w:unhideWhenUsed/>
    <w:rsid w:val="0012094B"/>
    <w:pPr>
      <w:spacing w:line="240" w:lineRule="auto"/>
    </w:pPr>
    <w:rPr>
      <w:sz w:val="20"/>
      <w:szCs w:val="20"/>
    </w:rPr>
  </w:style>
  <w:style w:type="character" w:customStyle="1" w:styleId="CommentTextChar">
    <w:name w:val="Comment Text Char"/>
    <w:basedOn w:val="DefaultParagraphFont"/>
    <w:link w:val="CommentText"/>
    <w:uiPriority w:val="99"/>
    <w:semiHidden/>
    <w:rsid w:val="0012094B"/>
    <w:rPr>
      <w:rFonts w:asciiTheme="minorHAnsi" w:eastAsiaTheme="minorHAnsi" w:hAnsiTheme="minorHAnsi" w:cstheme="minorBidi"/>
      <w:lang w:val="lt-LT" w:eastAsia="lt-LT"/>
    </w:rPr>
  </w:style>
  <w:style w:type="paragraph" w:styleId="BodyText">
    <w:name w:val="Body Text"/>
    <w:basedOn w:val="Normal"/>
    <w:link w:val="Strong"/>
    <w:rsid w:val="00BA034D"/>
    <w:pPr>
      <w:spacing w:after="0" w:line="240" w:lineRule="auto"/>
      <w:jc w:val="center"/>
    </w:pPr>
    <w:rPr>
      <w:rFonts w:ascii="Times New Roman" w:eastAsia="Times New Roman" w:hAnsi="Times New Roman" w:cs="Times New Roman"/>
      <w:b/>
      <w:bCs/>
      <w:sz w:val="32"/>
      <w:szCs w:val="24"/>
    </w:rPr>
  </w:style>
  <w:style w:type="character" w:customStyle="1" w:styleId="BodyTextChar">
    <w:name w:val="Body Text Char"/>
    <w:basedOn w:val="DefaultParagraphFont"/>
    <w:uiPriority w:val="99"/>
    <w:semiHidden/>
    <w:rsid w:val="00BA034D"/>
    <w:rPr>
      <w:rFonts w:asciiTheme="minorHAnsi" w:eastAsiaTheme="minorHAnsi" w:hAnsiTheme="minorHAnsi" w:cstheme="minorBidi"/>
      <w:sz w:val="22"/>
      <w:szCs w:val="22"/>
      <w:lang w:val="lt-LT" w:eastAsia="lt-LT"/>
    </w:rPr>
  </w:style>
  <w:style w:type="character" w:styleId="Strong">
    <w:name w:val="Strong"/>
    <w:aliases w:val="Body Text Char1"/>
    <w:link w:val="BodyText"/>
    <w:qFormat/>
    <w:rsid w:val="00BA034D"/>
    <w:rPr>
      <w:rFonts w:ascii="Times New Roman" w:eastAsia="Times New Roman" w:hAnsi="Times New Roman"/>
      <w:b/>
      <w:bCs/>
      <w:sz w:val="32"/>
      <w:szCs w:val="24"/>
      <w:lang w:val="lt-LT"/>
    </w:rPr>
  </w:style>
  <w:style w:type="paragraph" w:styleId="CommentSubject">
    <w:name w:val="annotation subject"/>
    <w:basedOn w:val="CommentText"/>
    <w:next w:val="CommentText"/>
    <w:link w:val="CommentSubjectChar"/>
    <w:uiPriority w:val="99"/>
    <w:semiHidden/>
    <w:unhideWhenUsed/>
    <w:rsid w:val="00A66B38"/>
    <w:rPr>
      <w:b/>
      <w:bCs/>
    </w:rPr>
  </w:style>
  <w:style w:type="character" w:customStyle="1" w:styleId="CommentSubjectChar">
    <w:name w:val="Comment Subject Char"/>
    <w:basedOn w:val="CommentTextChar"/>
    <w:link w:val="CommentSubject"/>
    <w:uiPriority w:val="99"/>
    <w:semiHidden/>
    <w:rsid w:val="00A66B38"/>
    <w:rPr>
      <w:rFonts w:asciiTheme="minorHAnsi" w:eastAsiaTheme="minorHAnsi" w:hAnsiTheme="minorHAnsi" w:cstheme="minorBidi"/>
      <w:b/>
      <w:bCs/>
      <w:lang w:val="lt-LT" w:eastAsia="lt-LT"/>
    </w:rPr>
  </w:style>
  <w:style w:type="character" w:styleId="FollowedHyperlink">
    <w:name w:val="FollowedHyperlink"/>
    <w:basedOn w:val="DefaultParagraphFont"/>
    <w:uiPriority w:val="99"/>
    <w:semiHidden/>
    <w:unhideWhenUsed/>
    <w:rsid w:val="0059704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lt-LT" w:eastAsia="lt-LT" w:bidi="lt-LT"/>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iPriority="6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32" w:unhideWhenUsed="0" w:qFormat="1"/>
    <w:lsdException w:name="Book Title" w:semiHidden="0" w:uiPriority="33" w:unhideWhenUsed="0" w:qFormat="1"/>
    <w:lsdException w:name="Bibliography" w:uiPriority="70"/>
    <w:lsdException w:name="TOC Heading" w:uiPriority="39" w:qFormat="1"/>
  </w:latentStyles>
  <w:style w:type="paragraph" w:default="1" w:styleId="Normal">
    <w:name w:val="Normal"/>
    <w:qFormat/>
    <w:rsid w:val="0012094B"/>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F154D8"/>
    <w:pPr>
      <w:widowControl w:val="0"/>
      <w:numPr>
        <w:numId w:val="12"/>
      </w:numPr>
      <w:autoSpaceDE w:val="0"/>
      <w:autoSpaceDN w:val="0"/>
      <w:adjustRightInd w:val="0"/>
      <w:spacing w:after="100" w:line="320" w:lineRule="atLeast"/>
      <w:textAlignment w:val="center"/>
      <w:outlineLvl w:val="0"/>
    </w:pPr>
    <w:rPr>
      <w:rFonts w:eastAsia="Times New Roman" w:cs="ArialMT"/>
      <w:b/>
      <w:color w:val="003399"/>
      <w:sz w:val="32"/>
    </w:rPr>
  </w:style>
  <w:style w:type="paragraph" w:styleId="Heading2">
    <w:name w:val="heading 2"/>
    <w:basedOn w:val="Normal"/>
    <w:next w:val="Normal"/>
    <w:link w:val="Heading2Char"/>
    <w:uiPriority w:val="9"/>
    <w:qFormat/>
    <w:rsid w:val="00F154D8"/>
    <w:pPr>
      <w:widowControl w:val="0"/>
      <w:numPr>
        <w:ilvl w:val="1"/>
        <w:numId w:val="12"/>
      </w:numPr>
      <w:autoSpaceDE w:val="0"/>
      <w:autoSpaceDN w:val="0"/>
      <w:adjustRightInd w:val="0"/>
      <w:spacing w:after="100"/>
      <w:textAlignment w:val="center"/>
      <w:outlineLvl w:val="1"/>
    </w:pPr>
    <w:rPr>
      <w:rFonts w:eastAsia="Times New Roman" w:cs="ArialMT"/>
      <w:b/>
      <w:color w:val="58585A"/>
      <w:sz w:val="28"/>
      <w:szCs w:val="36"/>
    </w:rPr>
  </w:style>
  <w:style w:type="paragraph" w:styleId="Heading3">
    <w:name w:val="heading 3"/>
    <w:basedOn w:val="Normal"/>
    <w:next w:val="Normal"/>
    <w:link w:val="Heading3Char"/>
    <w:uiPriority w:val="9"/>
    <w:qFormat/>
    <w:rsid w:val="00F154D8"/>
    <w:pPr>
      <w:widowControl w:val="0"/>
      <w:numPr>
        <w:ilvl w:val="2"/>
        <w:numId w:val="12"/>
      </w:numPr>
      <w:autoSpaceDE w:val="0"/>
      <w:autoSpaceDN w:val="0"/>
      <w:adjustRightInd w:val="0"/>
      <w:spacing w:after="100" w:line="280" w:lineRule="atLeast"/>
      <w:textAlignment w:val="center"/>
      <w:outlineLvl w:val="2"/>
    </w:pPr>
    <w:rPr>
      <w:rFonts w:eastAsia="Times New Roman" w:cs="Arial-BoldItalicMT"/>
      <w:b/>
      <w:bCs/>
      <w:i/>
      <w:iCs/>
      <w:color w:val="003399"/>
      <w:sz w:val="26"/>
      <w:szCs w:val="24"/>
    </w:rPr>
  </w:style>
  <w:style w:type="paragraph" w:styleId="Heading4">
    <w:name w:val="heading 4"/>
    <w:basedOn w:val="Normal"/>
    <w:next w:val="Normal"/>
    <w:link w:val="Heading4Char"/>
    <w:uiPriority w:val="9"/>
    <w:qFormat/>
    <w:rsid w:val="00F154D8"/>
    <w:pPr>
      <w:keepNext/>
      <w:keepLines/>
      <w:numPr>
        <w:numId w:val="8"/>
      </w:numPr>
      <w:spacing w:after="100"/>
      <w:contextualSpacing/>
      <w:outlineLvl w:val="3"/>
    </w:pPr>
    <w:rPr>
      <w:rFonts w:cs="Arial"/>
      <w:b/>
      <w:bCs/>
      <w:iCs/>
      <w:color w:val="003399"/>
      <w:szCs w:val="24"/>
    </w:rPr>
  </w:style>
  <w:style w:type="paragraph" w:styleId="Heading5">
    <w:name w:val="heading 5"/>
    <w:basedOn w:val="Normal"/>
    <w:next w:val="Normal"/>
    <w:link w:val="Heading5Char"/>
    <w:uiPriority w:val="9"/>
    <w:qFormat/>
    <w:rsid w:val="00F154D8"/>
    <w:pPr>
      <w:keepNext/>
      <w:keepLines/>
      <w:spacing w:after="100"/>
      <w:outlineLvl w:val="4"/>
    </w:pPr>
    <w:rPr>
      <w:b/>
    </w:rPr>
  </w:style>
  <w:style w:type="paragraph" w:styleId="Heading6">
    <w:name w:val="heading 6"/>
    <w:basedOn w:val="Normal"/>
    <w:next w:val="Normal"/>
    <w:link w:val="Heading6Char"/>
    <w:uiPriority w:val="9"/>
    <w:qFormat/>
    <w:rsid w:val="00F154D8"/>
    <w:pPr>
      <w:keepNext/>
      <w:keepLines/>
      <w:numPr>
        <w:ilvl w:val="5"/>
        <w:numId w:val="12"/>
      </w:numPr>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F154D8"/>
    <w:pPr>
      <w:keepNext/>
      <w:keepLines/>
      <w:numPr>
        <w:ilvl w:val="6"/>
        <w:numId w:val="12"/>
      </w:numPr>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F154D8"/>
    <w:pPr>
      <w:keepNext/>
      <w:keepLines/>
      <w:numPr>
        <w:ilvl w:val="7"/>
        <w:numId w:val="12"/>
      </w:numPr>
      <w:spacing w:before="200" w:after="0"/>
      <w:outlineLvl w:val="7"/>
    </w:pPr>
    <w:rPr>
      <w:rFonts w:ascii="Cambria" w:hAnsi="Cambria"/>
      <w:color w:val="404040"/>
    </w:rPr>
  </w:style>
  <w:style w:type="paragraph" w:styleId="Heading9">
    <w:name w:val="heading 9"/>
    <w:basedOn w:val="Normal"/>
    <w:next w:val="Normal"/>
    <w:link w:val="Heading9Char"/>
    <w:uiPriority w:val="9"/>
    <w:qFormat/>
    <w:rsid w:val="00F154D8"/>
    <w:pPr>
      <w:keepNext/>
      <w:keepLines/>
      <w:numPr>
        <w:ilvl w:val="8"/>
        <w:numId w:val="12"/>
      </w:numPr>
      <w:spacing w:before="200"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coverblurbbodytext">
    <w:name w:val="back cover_blurb/body text"/>
    <w:basedOn w:val="Normal"/>
    <w:qFormat/>
    <w:rsid w:val="00F154D8"/>
    <w:pPr>
      <w:widowControl w:val="0"/>
      <w:autoSpaceDE w:val="0"/>
      <w:autoSpaceDN w:val="0"/>
      <w:adjustRightInd w:val="0"/>
      <w:spacing w:after="0" w:line="280" w:lineRule="atLeast"/>
      <w:textAlignment w:val="center"/>
    </w:pPr>
    <w:rPr>
      <w:rFonts w:eastAsia="Times New Roman" w:cs="ArialMT"/>
      <w:color w:val="000000"/>
    </w:rPr>
  </w:style>
  <w:style w:type="paragraph" w:customStyle="1" w:styleId="backcoverURL">
    <w:name w:val="back cover_URL"/>
    <w:basedOn w:val="Normal"/>
    <w:qFormat/>
    <w:rsid w:val="00F154D8"/>
    <w:pPr>
      <w:widowControl w:val="0"/>
      <w:autoSpaceDE w:val="0"/>
      <w:autoSpaceDN w:val="0"/>
      <w:adjustRightInd w:val="0"/>
      <w:spacing w:after="0"/>
      <w:textAlignment w:val="center"/>
    </w:pPr>
    <w:rPr>
      <w:rFonts w:eastAsia="Times New Roman" w:cs="ArialMT"/>
      <w:b/>
      <w:color w:val="003399"/>
    </w:rPr>
  </w:style>
  <w:style w:type="paragraph" w:customStyle="1" w:styleId="BaseStyleforTables">
    <w:name w:val="Base Style for Tables"/>
    <w:rsid w:val="00F154D8"/>
    <w:pPr>
      <w:spacing w:before="120" w:after="120" w:line="240" w:lineRule="atLeast"/>
      <w:jc w:val="center"/>
    </w:pPr>
    <w:rPr>
      <w:rFonts w:ascii="Arial" w:hAnsi="Arial"/>
    </w:rPr>
  </w:style>
  <w:style w:type="paragraph" w:customStyle="1" w:styleId="Bulletedlist">
    <w:name w:val="Bulleted list"/>
    <w:basedOn w:val="Normal"/>
    <w:qFormat/>
    <w:rsid w:val="00F154D8"/>
    <w:pPr>
      <w:numPr>
        <w:numId w:val="2"/>
      </w:numPr>
      <w:spacing w:before="60" w:after="60" w:line="276" w:lineRule="auto"/>
      <w:contextualSpacing/>
    </w:pPr>
  </w:style>
  <w:style w:type="paragraph" w:customStyle="1" w:styleId="CoverCorporateBrandName">
    <w:name w:val="Cover Corporate Brand Name"/>
    <w:basedOn w:val="Normal"/>
    <w:qFormat/>
    <w:rsid w:val="00F154D8"/>
    <w:pPr>
      <w:widowControl w:val="0"/>
      <w:autoSpaceDE w:val="0"/>
      <w:autoSpaceDN w:val="0"/>
      <w:adjustRightInd w:val="0"/>
      <w:spacing w:after="0" w:line="280" w:lineRule="atLeast"/>
      <w:textAlignment w:val="center"/>
    </w:pPr>
    <w:rPr>
      <w:rFonts w:eastAsia="Times New Roman" w:cs="ArialMT"/>
      <w:color w:val="003399"/>
    </w:rPr>
  </w:style>
  <w:style w:type="paragraph" w:customStyle="1" w:styleId="CoverCorporateslogan">
    <w:name w:val="Cover Corporate slogan"/>
    <w:basedOn w:val="CoverCorporateBrandName"/>
    <w:rsid w:val="00F154D8"/>
    <w:pPr>
      <w:spacing w:line="220" w:lineRule="atLeast"/>
    </w:pPr>
    <w:rPr>
      <w:sz w:val="18"/>
    </w:rPr>
  </w:style>
  <w:style w:type="paragraph" w:customStyle="1" w:styleId="CoverSubtitle">
    <w:name w:val="Cover Subtitle"/>
    <w:basedOn w:val="Normal"/>
    <w:rsid w:val="00F154D8"/>
    <w:pPr>
      <w:widowControl w:val="0"/>
      <w:autoSpaceDE w:val="0"/>
      <w:autoSpaceDN w:val="0"/>
      <w:adjustRightInd w:val="0"/>
      <w:spacing w:before="300" w:after="0" w:line="420" w:lineRule="atLeast"/>
      <w:textAlignment w:val="center"/>
    </w:pPr>
    <w:rPr>
      <w:rFonts w:eastAsia="Times New Roman" w:cs="ArialMT"/>
      <w:color w:val="F6A400"/>
      <w:sz w:val="36"/>
    </w:rPr>
  </w:style>
  <w:style w:type="paragraph" w:styleId="Title">
    <w:name w:val="Title"/>
    <w:basedOn w:val="Normal"/>
    <w:next w:val="Normal"/>
    <w:link w:val="TitleChar"/>
    <w:uiPriority w:val="10"/>
    <w:qFormat/>
    <w:rsid w:val="00F154D8"/>
    <w:pPr>
      <w:widowControl w:val="0"/>
      <w:autoSpaceDE w:val="0"/>
      <w:autoSpaceDN w:val="0"/>
      <w:adjustRightInd w:val="0"/>
      <w:spacing w:after="0" w:line="700" w:lineRule="atLeast"/>
      <w:jc w:val="center"/>
      <w:textAlignment w:val="center"/>
    </w:pPr>
    <w:rPr>
      <w:rFonts w:eastAsia="Times New Roman" w:cs="ArialMT"/>
      <w:b/>
      <w:caps/>
      <w:color w:val="003399"/>
      <w:sz w:val="32"/>
    </w:rPr>
  </w:style>
  <w:style w:type="character" w:customStyle="1" w:styleId="TitleChar">
    <w:name w:val="Title Char"/>
    <w:link w:val="Title"/>
    <w:uiPriority w:val="10"/>
    <w:rsid w:val="00F154D8"/>
    <w:rPr>
      <w:rFonts w:ascii="Arial" w:eastAsia="Times New Roman" w:hAnsi="Arial" w:cs="ArialMT"/>
      <w:b/>
      <w:caps/>
      <w:color w:val="003399"/>
      <w:sz w:val="32"/>
      <w:lang w:val="lt-LT" w:eastAsia="lt-LT" w:bidi="lt-LT"/>
    </w:rPr>
  </w:style>
  <w:style w:type="paragraph" w:customStyle="1" w:styleId="CoverTitle">
    <w:name w:val="Cover Title"/>
    <w:basedOn w:val="Title"/>
    <w:rsid w:val="00F154D8"/>
    <w:pPr>
      <w:jc w:val="left"/>
    </w:pPr>
    <w:rPr>
      <w:b w:val="0"/>
      <w:caps w:val="0"/>
      <w:sz w:val="56"/>
    </w:rPr>
  </w:style>
  <w:style w:type="paragraph" w:styleId="Caption">
    <w:name w:val="caption"/>
    <w:basedOn w:val="Normal"/>
    <w:next w:val="Normal"/>
    <w:uiPriority w:val="35"/>
    <w:qFormat/>
    <w:rsid w:val="00F154D8"/>
    <w:pPr>
      <w:spacing w:after="200" w:line="240" w:lineRule="auto"/>
    </w:pPr>
    <w:rPr>
      <w:b/>
      <w:bCs/>
      <w:color w:val="4F81BD"/>
      <w:sz w:val="18"/>
      <w:szCs w:val="18"/>
    </w:rPr>
  </w:style>
  <w:style w:type="paragraph" w:styleId="Header">
    <w:name w:val="header"/>
    <w:basedOn w:val="Normal"/>
    <w:link w:val="HeaderChar"/>
    <w:unhideWhenUsed/>
    <w:qFormat/>
    <w:rsid w:val="00F154D8"/>
    <w:pPr>
      <w:tabs>
        <w:tab w:val="center" w:pos="4513"/>
        <w:tab w:val="right" w:pos="9026"/>
      </w:tabs>
      <w:spacing w:after="0" w:line="240" w:lineRule="auto"/>
      <w:jc w:val="center"/>
    </w:pPr>
    <w:rPr>
      <w:color w:val="003399"/>
      <w:sz w:val="18"/>
    </w:rPr>
  </w:style>
  <w:style w:type="character" w:customStyle="1" w:styleId="HeaderChar">
    <w:name w:val="Header Char"/>
    <w:link w:val="Header"/>
    <w:rsid w:val="00F154D8"/>
    <w:rPr>
      <w:rFonts w:ascii="Arial" w:eastAsia="Times New Roman" w:hAnsi="Arial" w:cs="Times New Roman"/>
      <w:color w:val="003399"/>
      <w:sz w:val="18"/>
      <w:lang w:val="lt-LT" w:eastAsia="lt-LT"/>
    </w:rPr>
  </w:style>
  <w:style w:type="paragraph" w:customStyle="1" w:styleId="Footnote">
    <w:name w:val="Footnote"/>
    <w:basedOn w:val="Normal"/>
    <w:rsid w:val="00F154D8"/>
    <w:pPr>
      <w:spacing w:before="20" w:after="20" w:line="160" w:lineRule="atLeast"/>
    </w:pPr>
    <w:rPr>
      <w:sz w:val="16"/>
      <w:szCs w:val="16"/>
    </w:rPr>
  </w:style>
  <w:style w:type="paragraph" w:customStyle="1" w:styleId="GraphTabletitle">
    <w:name w:val="Graph / Table title"/>
    <w:basedOn w:val="Normal"/>
    <w:next w:val="Normal"/>
    <w:qFormat/>
    <w:rsid w:val="00F154D8"/>
    <w:pPr>
      <w:numPr>
        <w:numId w:val="3"/>
      </w:numPr>
      <w:spacing w:line="240" w:lineRule="auto"/>
      <w:contextualSpacing/>
    </w:pPr>
    <w:rPr>
      <w:b/>
      <w:color w:val="000000"/>
    </w:rPr>
  </w:style>
  <w:style w:type="character" w:styleId="Hyperlink">
    <w:name w:val="Hyperlink"/>
    <w:rsid w:val="00F154D8"/>
    <w:rPr>
      <w:color w:val="0000FF"/>
      <w:u w:val="single"/>
    </w:rPr>
  </w:style>
  <w:style w:type="paragraph" w:customStyle="1" w:styleId="NumberedList">
    <w:name w:val="Numbered List"/>
    <w:basedOn w:val="Normal"/>
    <w:qFormat/>
    <w:rsid w:val="00F154D8"/>
    <w:pPr>
      <w:numPr>
        <w:numId w:val="4"/>
      </w:numPr>
      <w:contextualSpacing/>
    </w:pPr>
  </w:style>
  <w:style w:type="character" w:styleId="PageNumber">
    <w:name w:val="page number"/>
    <w:aliases w:val="page number"/>
    <w:rsid w:val="00581672"/>
    <w:rPr>
      <w:rFonts w:ascii="Arial" w:hAnsi="Arial"/>
      <w:color w:val="1F3784"/>
      <w:sz w:val="16"/>
    </w:rPr>
  </w:style>
  <w:style w:type="paragraph" w:customStyle="1" w:styleId="Listavistosa-nfasis11">
    <w:name w:val="Lista vistosa - Énfasis 11"/>
    <w:basedOn w:val="backcoverblurbbodytext"/>
    <w:uiPriority w:val="34"/>
    <w:qFormat/>
    <w:rsid w:val="00F154D8"/>
  </w:style>
  <w:style w:type="paragraph" w:styleId="Footer">
    <w:name w:val="footer"/>
    <w:basedOn w:val="Header"/>
    <w:link w:val="FooterChar"/>
    <w:unhideWhenUsed/>
    <w:rsid w:val="00F154D8"/>
    <w:rPr>
      <w:color w:val="335CAD"/>
    </w:rPr>
  </w:style>
  <w:style w:type="character" w:customStyle="1" w:styleId="FooterChar">
    <w:name w:val="Footer Char"/>
    <w:link w:val="Footer"/>
    <w:rsid w:val="00F154D8"/>
    <w:rPr>
      <w:rFonts w:ascii="Arial" w:eastAsia="Times New Roman" w:hAnsi="Arial" w:cs="Times New Roman"/>
      <w:color w:val="335CAD"/>
      <w:sz w:val="18"/>
      <w:lang w:val="lt-LT" w:eastAsia="lt-LT"/>
    </w:rPr>
  </w:style>
  <w:style w:type="character" w:styleId="FootnoteReference">
    <w:name w:val="footnote reference"/>
    <w:aliases w:val="Texto nota pie Car1"/>
    <w:semiHidden/>
    <w:unhideWhenUsed/>
    <w:rsid w:val="00F154D8"/>
    <w:rPr>
      <w:vertAlign w:val="superscript"/>
    </w:rPr>
  </w:style>
  <w:style w:type="character" w:customStyle="1" w:styleId="Cuadrculadetablaclara1">
    <w:name w:val="Cuadrícula de tabla clara1"/>
    <w:uiPriority w:val="32"/>
    <w:qFormat/>
    <w:rsid w:val="00F154D8"/>
  </w:style>
  <w:style w:type="table" w:styleId="MediumGrid3">
    <w:name w:val="Medium Grid 3"/>
    <w:basedOn w:val="TableNormal"/>
    <w:uiPriority w:val="60"/>
    <w:rsid w:val="00F154D8"/>
    <w:rPr>
      <w:rFonts w:ascii="Arial" w:hAnsi="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yle1">
    <w:name w:val="Style1"/>
    <w:basedOn w:val="TableNormal"/>
    <w:uiPriority w:val="99"/>
    <w:rsid w:val="00F154D8"/>
    <w:pPr>
      <w:jc w:val="center"/>
    </w:pPr>
    <w:rPr>
      <w:rFonts w:ascii="Arial" w:hAnsi="Arial"/>
    </w:rPr>
    <w:tblPr>
      <w:tblStyleRowBandSize w:val="1"/>
      <w:tblInd w:w="108" w:type="dxa"/>
      <w:tblCellMar>
        <w:top w:w="0" w:type="dxa"/>
        <w:left w:w="108" w:type="dxa"/>
        <w:bottom w:w="0" w:type="dxa"/>
        <w:right w:w="108" w:type="dxa"/>
      </w:tblCellMar>
    </w:tblPr>
    <w:tcPr>
      <w:vAlign w:val="center"/>
    </w:tcPr>
    <w:tblStylePr w:type="firstRow">
      <w:tblPr/>
      <w:tcPr>
        <w:shd w:val="clear" w:color="auto" w:fill="003399"/>
      </w:tcPr>
    </w:tblStylePr>
    <w:tblStylePr w:type="band2Horz">
      <w:rPr>
        <w:color w:val="auto"/>
      </w:rPr>
      <w:tblPr/>
      <w:tcPr>
        <w:shd w:val="clear" w:color="auto" w:fill="A5B8DB"/>
      </w:tcPr>
    </w:tblStylePr>
  </w:style>
  <w:style w:type="table" w:customStyle="1" w:styleId="Style2">
    <w:name w:val="Style2"/>
    <w:basedOn w:val="Style1"/>
    <w:uiPriority w:val="99"/>
    <w:rsid w:val="00F154D8"/>
    <w:tblPr>
      <w:tblStyleRowBandSize w:val="1"/>
      <w:tblStyleColBandSize w:val="1"/>
      <w:tblInd w:w="108" w:type="dxa"/>
      <w:tblBorders>
        <w:bottom w:val="single" w:sz="4" w:space="0" w:color="003399"/>
      </w:tblBorders>
      <w:tblCellMar>
        <w:top w:w="0" w:type="dxa"/>
        <w:left w:w="108" w:type="dxa"/>
        <w:bottom w:w="0" w:type="dxa"/>
        <w:right w:w="108" w:type="dxa"/>
      </w:tblCellMar>
    </w:tblPr>
    <w:tcPr>
      <w:vAlign w:val="center"/>
    </w:tcPr>
    <w:tblStylePr w:type="firstRow">
      <w:tblPr/>
      <w:tcPr>
        <w:shd w:val="clear" w:color="auto" w:fill="003399"/>
      </w:tcPr>
    </w:tblStylePr>
    <w:tblStylePr w:type="band2Horz">
      <w:rPr>
        <w:color w:val="auto"/>
      </w:rPr>
      <w:tblPr/>
      <w:tcPr>
        <w:shd w:val="clear" w:color="auto" w:fill="A5B8DB"/>
      </w:tcPr>
    </w:tblStylePr>
  </w:style>
  <w:style w:type="table" w:customStyle="1" w:styleId="Style3">
    <w:name w:val="Style3"/>
    <w:basedOn w:val="Style1"/>
    <w:uiPriority w:val="99"/>
    <w:rsid w:val="00F154D8"/>
    <w:tblPr>
      <w:tblStyleRowBandSize w:val="1"/>
      <w:tblStyleColBandSize w:val="1"/>
      <w:tblInd w:w="108" w:type="dxa"/>
      <w:tblCellMar>
        <w:top w:w="0" w:type="dxa"/>
        <w:left w:w="108" w:type="dxa"/>
        <w:bottom w:w="0" w:type="dxa"/>
        <w:right w:w="108" w:type="dxa"/>
      </w:tblCellMar>
    </w:tblPr>
    <w:tcPr>
      <w:vAlign w:val="center"/>
    </w:tcPr>
    <w:tblStylePr w:type="firstRow">
      <w:tblPr/>
      <w:tcPr>
        <w:shd w:val="clear" w:color="auto" w:fill="003399"/>
      </w:tcPr>
    </w:tblStylePr>
    <w:tblStylePr w:type="band2Horz">
      <w:rPr>
        <w:color w:val="auto"/>
      </w:rPr>
      <w:tblPr/>
      <w:tcPr>
        <w:shd w:val="clear" w:color="auto" w:fill="F4C0D9"/>
      </w:tcPr>
    </w:tblStylePr>
  </w:style>
  <w:style w:type="table" w:customStyle="1" w:styleId="Style4">
    <w:name w:val="Style4"/>
    <w:basedOn w:val="Style2"/>
    <w:uiPriority w:val="99"/>
    <w:rsid w:val="00F154D8"/>
    <w:tblPr>
      <w:tblStyleRowBandSize w:val="1"/>
      <w:tblStyleColBandSize w:val="1"/>
      <w:tblInd w:w="108" w:type="dxa"/>
      <w:tblBorders>
        <w:bottom w:val="single" w:sz="4" w:space="0" w:color="003399"/>
      </w:tblBorders>
      <w:tblCellMar>
        <w:top w:w="0" w:type="dxa"/>
        <w:left w:w="108" w:type="dxa"/>
        <w:bottom w:w="0" w:type="dxa"/>
        <w:right w:w="108" w:type="dxa"/>
      </w:tblCellMar>
    </w:tblPr>
    <w:tcPr>
      <w:shd w:val="clear" w:color="auto" w:fill="auto"/>
      <w:vAlign w:val="center"/>
    </w:tcPr>
    <w:tblStylePr w:type="firstRow">
      <w:tblPr/>
      <w:tcPr>
        <w:shd w:val="clear" w:color="auto" w:fill="003399"/>
      </w:tcPr>
    </w:tblStylePr>
    <w:tblStylePr w:type="band2Horz">
      <w:rPr>
        <w:color w:val="auto"/>
      </w:rPr>
      <w:tblPr/>
      <w:tcPr>
        <w:shd w:val="clear" w:color="auto" w:fill="F4C0D9"/>
      </w:tcPr>
    </w:tblStylePr>
  </w:style>
  <w:style w:type="paragraph" w:styleId="Subtitle">
    <w:name w:val="Subtitle"/>
    <w:basedOn w:val="Normal"/>
    <w:next w:val="Normal"/>
    <w:link w:val="SubtitleChar"/>
    <w:uiPriority w:val="11"/>
    <w:qFormat/>
    <w:rsid w:val="00F154D8"/>
    <w:pPr>
      <w:widowControl w:val="0"/>
      <w:autoSpaceDE w:val="0"/>
      <w:autoSpaceDN w:val="0"/>
      <w:adjustRightInd w:val="0"/>
      <w:spacing w:before="300" w:after="0" w:line="420" w:lineRule="atLeast"/>
      <w:textAlignment w:val="center"/>
    </w:pPr>
    <w:rPr>
      <w:rFonts w:eastAsia="Times New Roman" w:cs="ArialMT"/>
      <w:color w:val="58585A"/>
      <w:sz w:val="36"/>
    </w:rPr>
  </w:style>
  <w:style w:type="character" w:customStyle="1" w:styleId="SubtitleChar">
    <w:name w:val="Subtitle Char"/>
    <w:link w:val="Subtitle"/>
    <w:uiPriority w:val="11"/>
    <w:rsid w:val="00F154D8"/>
    <w:rPr>
      <w:rFonts w:ascii="Arial" w:eastAsia="Times New Roman" w:hAnsi="Arial" w:cs="ArialMT"/>
      <w:color w:val="58585A"/>
      <w:sz w:val="36"/>
      <w:lang w:val="lt-LT" w:eastAsia="lt-LT" w:bidi="lt-LT"/>
    </w:rPr>
  </w:style>
  <w:style w:type="table" w:styleId="TableGrid">
    <w:name w:val="Table Grid"/>
    <w:basedOn w:val="TableNormal"/>
    <w:uiPriority w:val="59"/>
    <w:rsid w:val="00F154D8"/>
    <w:pPr>
      <w:jc w:val="center"/>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bottom"/>
    </w:tcPr>
  </w:style>
  <w:style w:type="paragraph" w:styleId="TableofFigures">
    <w:name w:val="table of figures"/>
    <w:basedOn w:val="Normal"/>
    <w:next w:val="Normal"/>
    <w:uiPriority w:val="99"/>
    <w:unhideWhenUsed/>
    <w:rsid w:val="00F154D8"/>
    <w:pPr>
      <w:spacing w:after="0"/>
    </w:pPr>
  </w:style>
  <w:style w:type="paragraph" w:styleId="TOC1">
    <w:name w:val="toc 1"/>
    <w:basedOn w:val="Normal"/>
    <w:next w:val="Normal"/>
    <w:autoRedefine/>
    <w:uiPriority w:val="39"/>
    <w:rsid w:val="00F154D8"/>
    <w:pPr>
      <w:tabs>
        <w:tab w:val="left" w:pos="600"/>
        <w:tab w:val="right" w:leader="dot" w:pos="9000"/>
      </w:tabs>
      <w:spacing w:beforeLines="50" w:afterLines="50" w:line="240" w:lineRule="auto"/>
      <w:ind w:right="543"/>
    </w:pPr>
    <w:rPr>
      <w:rFonts w:eastAsia="Times New Roman"/>
      <w:szCs w:val="24"/>
    </w:rPr>
  </w:style>
  <w:style w:type="paragraph" w:styleId="TOC2">
    <w:name w:val="toc 2"/>
    <w:basedOn w:val="Normal"/>
    <w:next w:val="Normal"/>
    <w:autoRedefine/>
    <w:uiPriority w:val="39"/>
    <w:rsid w:val="00F154D8"/>
    <w:pPr>
      <w:tabs>
        <w:tab w:val="left" w:pos="601"/>
        <w:tab w:val="right" w:leader="dot" w:pos="9000"/>
      </w:tabs>
      <w:spacing w:beforeLines="50" w:afterLines="50" w:line="240" w:lineRule="auto"/>
      <w:ind w:left="200" w:right="543"/>
    </w:pPr>
    <w:rPr>
      <w:rFonts w:eastAsia="Times New Roman"/>
      <w:noProof/>
      <w:szCs w:val="24"/>
    </w:rPr>
  </w:style>
  <w:style w:type="paragraph" w:styleId="TOC3">
    <w:name w:val="toc 3"/>
    <w:basedOn w:val="Normal"/>
    <w:next w:val="Normal"/>
    <w:autoRedefine/>
    <w:uiPriority w:val="39"/>
    <w:rsid w:val="00F154D8"/>
    <w:pPr>
      <w:tabs>
        <w:tab w:val="left" w:leader="dot" w:pos="567"/>
        <w:tab w:val="left" w:pos="1200"/>
        <w:tab w:val="right" w:leader="dot" w:pos="9000"/>
      </w:tabs>
      <w:spacing w:beforeLines="50" w:afterLines="50" w:line="240" w:lineRule="auto"/>
      <w:ind w:left="400" w:right="543"/>
    </w:pPr>
    <w:rPr>
      <w:rFonts w:eastAsia="Times New Roman"/>
      <w:szCs w:val="24"/>
    </w:rPr>
  </w:style>
  <w:style w:type="paragraph" w:styleId="BalloonText">
    <w:name w:val="Balloon Text"/>
    <w:basedOn w:val="Normal"/>
    <w:link w:val="BalloonTextChar"/>
    <w:uiPriority w:val="99"/>
    <w:semiHidden/>
    <w:unhideWhenUsed/>
    <w:rsid w:val="00F154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54D8"/>
    <w:rPr>
      <w:rFonts w:ascii="Tahoma" w:eastAsia="Times New Roman" w:hAnsi="Tahoma" w:cs="Tahoma"/>
      <w:sz w:val="16"/>
      <w:szCs w:val="16"/>
      <w:lang w:val="lt-LT" w:eastAsia="lt-LT"/>
    </w:rPr>
  </w:style>
  <w:style w:type="character" w:customStyle="1" w:styleId="Cuadrculamedia11">
    <w:name w:val="Cuadrícula media 11"/>
    <w:uiPriority w:val="99"/>
    <w:semiHidden/>
    <w:rsid w:val="00F154D8"/>
    <w:rPr>
      <w:color w:val="808080"/>
    </w:rPr>
  </w:style>
  <w:style w:type="paragraph" w:styleId="FootnoteText">
    <w:name w:val="footnote text"/>
    <w:basedOn w:val="Footnote"/>
    <w:next w:val="Footnote"/>
    <w:link w:val="FootnoteTextChar"/>
    <w:unhideWhenUsed/>
    <w:rsid w:val="00F154D8"/>
    <w:pPr>
      <w:tabs>
        <w:tab w:val="left" w:pos="142"/>
      </w:tabs>
      <w:ind w:left="142" w:hanging="142"/>
    </w:pPr>
  </w:style>
  <w:style w:type="character" w:customStyle="1" w:styleId="FootnoteTextChar">
    <w:name w:val="Footnote Text Char"/>
    <w:link w:val="FootnoteText"/>
    <w:rsid w:val="00F154D8"/>
    <w:rPr>
      <w:rFonts w:ascii="Arial" w:eastAsia="Times New Roman" w:hAnsi="Arial" w:cs="Times New Roman"/>
      <w:sz w:val="16"/>
      <w:szCs w:val="16"/>
      <w:lang w:val="lt-LT" w:eastAsia="lt-LT"/>
    </w:rPr>
  </w:style>
  <w:style w:type="character" w:customStyle="1" w:styleId="Heading1Char">
    <w:name w:val="Heading 1 Char"/>
    <w:link w:val="Heading1"/>
    <w:uiPriority w:val="9"/>
    <w:rsid w:val="00F154D8"/>
    <w:rPr>
      <w:rFonts w:ascii="Arial" w:eastAsia="Times New Roman" w:hAnsi="Arial" w:cs="ArialMT"/>
      <w:b/>
      <w:color w:val="003399"/>
      <w:sz w:val="32"/>
      <w:lang w:val="lt-LT" w:eastAsia="lt-LT" w:bidi="lt-LT"/>
    </w:rPr>
  </w:style>
  <w:style w:type="character" w:customStyle="1" w:styleId="Heading2Char">
    <w:name w:val="Heading 2 Char"/>
    <w:link w:val="Heading2"/>
    <w:uiPriority w:val="9"/>
    <w:rsid w:val="00F154D8"/>
    <w:rPr>
      <w:rFonts w:ascii="Arial" w:eastAsia="Times New Roman" w:hAnsi="Arial" w:cs="ArialMT"/>
      <w:b/>
      <w:color w:val="58585A"/>
      <w:sz w:val="28"/>
      <w:szCs w:val="36"/>
      <w:lang w:val="lt-LT" w:eastAsia="lt-LT" w:bidi="lt-LT"/>
    </w:rPr>
  </w:style>
  <w:style w:type="character" w:customStyle="1" w:styleId="Heading3Char">
    <w:name w:val="Heading 3 Char"/>
    <w:link w:val="Heading3"/>
    <w:uiPriority w:val="9"/>
    <w:rsid w:val="00F154D8"/>
    <w:rPr>
      <w:rFonts w:ascii="Arial" w:eastAsia="Times New Roman" w:hAnsi="Arial" w:cs="Arial-BoldItalicMT"/>
      <w:b/>
      <w:bCs/>
      <w:i/>
      <w:iCs/>
      <w:color w:val="003399"/>
      <w:sz w:val="26"/>
      <w:szCs w:val="24"/>
      <w:lang w:val="lt-LT" w:eastAsia="lt-LT" w:bidi="lt-LT"/>
    </w:rPr>
  </w:style>
  <w:style w:type="character" w:customStyle="1" w:styleId="Heading4Char">
    <w:name w:val="Heading 4 Char"/>
    <w:link w:val="Heading4"/>
    <w:uiPriority w:val="9"/>
    <w:rsid w:val="00F154D8"/>
    <w:rPr>
      <w:rFonts w:ascii="Arial" w:hAnsi="Arial" w:cs="Arial"/>
      <w:b/>
      <w:bCs/>
      <w:iCs/>
      <w:color w:val="003399"/>
      <w:szCs w:val="24"/>
      <w:lang w:val="lt-LT" w:eastAsia="lt-LT" w:bidi="lt-LT"/>
    </w:rPr>
  </w:style>
  <w:style w:type="character" w:customStyle="1" w:styleId="Heading5Char">
    <w:name w:val="Heading 5 Char"/>
    <w:link w:val="Heading5"/>
    <w:uiPriority w:val="9"/>
    <w:rsid w:val="00F154D8"/>
    <w:rPr>
      <w:rFonts w:ascii="Arial" w:hAnsi="Arial"/>
      <w:b/>
      <w:lang w:val="lt-LT" w:eastAsia="lt-LT"/>
    </w:rPr>
  </w:style>
  <w:style w:type="character" w:customStyle="1" w:styleId="Heading6Char">
    <w:name w:val="Heading 6 Char"/>
    <w:link w:val="Heading6"/>
    <w:uiPriority w:val="9"/>
    <w:semiHidden/>
    <w:rsid w:val="00F154D8"/>
    <w:rPr>
      <w:rFonts w:ascii="Cambria" w:hAnsi="Cambria"/>
      <w:i/>
      <w:iCs/>
      <w:color w:val="243F60"/>
      <w:lang w:val="lt-LT" w:eastAsia="lt-LT"/>
    </w:rPr>
  </w:style>
  <w:style w:type="character" w:customStyle="1" w:styleId="Heading7Char">
    <w:name w:val="Heading 7 Char"/>
    <w:link w:val="Heading7"/>
    <w:uiPriority w:val="9"/>
    <w:semiHidden/>
    <w:rsid w:val="00F154D8"/>
    <w:rPr>
      <w:rFonts w:ascii="Cambria" w:hAnsi="Cambria"/>
      <w:i/>
      <w:iCs/>
      <w:color w:val="404040"/>
      <w:lang w:val="lt-LT" w:eastAsia="lt-LT"/>
    </w:rPr>
  </w:style>
  <w:style w:type="character" w:customStyle="1" w:styleId="Heading8Char">
    <w:name w:val="Heading 8 Char"/>
    <w:link w:val="Heading8"/>
    <w:uiPriority w:val="9"/>
    <w:semiHidden/>
    <w:rsid w:val="00F154D8"/>
    <w:rPr>
      <w:rFonts w:ascii="Cambria" w:hAnsi="Cambria"/>
      <w:color w:val="404040"/>
      <w:lang w:val="lt-LT" w:eastAsia="lt-LT"/>
    </w:rPr>
  </w:style>
  <w:style w:type="character" w:customStyle="1" w:styleId="Heading9Char">
    <w:name w:val="Heading 9 Char"/>
    <w:link w:val="Heading9"/>
    <w:uiPriority w:val="9"/>
    <w:semiHidden/>
    <w:rsid w:val="00F154D8"/>
    <w:rPr>
      <w:rFonts w:ascii="Cambria" w:hAnsi="Cambria"/>
      <w:i/>
      <w:iCs/>
      <w:color w:val="404040"/>
      <w:lang w:val="lt-LT" w:eastAsia="lt-LT"/>
    </w:rPr>
  </w:style>
  <w:style w:type="paragraph" w:customStyle="1" w:styleId="Tabladecuadrcula31">
    <w:name w:val="Tabla de cuadrícula 31"/>
    <w:basedOn w:val="Heading1"/>
    <w:next w:val="Normal"/>
    <w:uiPriority w:val="39"/>
    <w:unhideWhenUsed/>
    <w:rsid w:val="00F154D8"/>
    <w:pPr>
      <w:widowControl/>
      <w:numPr>
        <w:numId w:val="0"/>
      </w:numPr>
      <w:autoSpaceDE/>
      <w:autoSpaceDN/>
      <w:adjustRightInd/>
      <w:spacing w:beforeLines="50" w:afterLines="50" w:after="120" w:line="240" w:lineRule="auto"/>
      <w:textAlignment w:val="auto"/>
      <w:outlineLvl w:val="9"/>
    </w:pPr>
    <w:rPr>
      <w:rFonts w:cs="Times New Roman"/>
      <w:szCs w:val="32"/>
    </w:rPr>
  </w:style>
  <w:style w:type="character" w:customStyle="1" w:styleId="Tabladecuadrcula1clara1">
    <w:name w:val="Tabla de cuadrícula 1 clara1"/>
    <w:uiPriority w:val="33"/>
    <w:qFormat/>
    <w:rsid w:val="00F154D8"/>
  </w:style>
  <w:style w:type="paragraph" w:styleId="ListParagraph">
    <w:name w:val="List Paragraph"/>
    <w:basedOn w:val="Normal"/>
    <w:uiPriority w:val="34"/>
    <w:rsid w:val="0012094B"/>
    <w:pPr>
      <w:spacing w:before="120" w:after="120" w:line="240" w:lineRule="atLeast"/>
      <w:ind w:left="720"/>
      <w:contextualSpacing/>
      <w:jc w:val="both"/>
    </w:pPr>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12094B"/>
    <w:rPr>
      <w:sz w:val="16"/>
      <w:szCs w:val="16"/>
    </w:rPr>
  </w:style>
  <w:style w:type="paragraph" w:styleId="CommentText">
    <w:name w:val="annotation text"/>
    <w:basedOn w:val="Normal"/>
    <w:link w:val="CommentTextChar"/>
    <w:uiPriority w:val="99"/>
    <w:semiHidden/>
    <w:unhideWhenUsed/>
    <w:rsid w:val="0012094B"/>
    <w:pPr>
      <w:spacing w:line="240" w:lineRule="auto"/>
    </w:pPr>
    <w:rPr>
      <w:sz w:val="20"/>
      <w:szCs w:val="20"/>
    </w:rPr>
  </w:style>
  <w:style w:type="character" w:customStyle="1" w:styleId="CommentTextChar">
    <w:name w:val="Comment Text Char"/>
    <w:basedOn w:val="DefaultParagraphFont"/>
    <w:link w:val="CommentText"/>
    <w:uiPriority w:val="99"/>
    <w:semiHidden/>
    <w:rsid w:val="0012094B"/>
    <w:rPr>
      <w:rFonts w:asciiTheme="minorHAnsi" w:eastAsiaTheme="minorHAnsi" w:hAnsiTheme="minorHAnsi" w:cstheme="minorBidi"/>
      <w:lang w:val="lt-LT" w:eastAsia="lt-LT"/>
    </w:rPr>
  </w:style>
  <w:style w:type="paragraph" w:styleId="BodyText">
    <w:name w:val="Body Text"/>
    <w:basedOn w:val="Normal"/>
    <w:link w:val="Strong"/>
    <w:rsid w:val="00BA034D"/>
    <w:pPr>
      <w:spacing w:after="0" w:line="240" w:lineRule="auto"/>
      <w:jc w:val="center"/>
    </w:pPr>
    <w:rPr>
      <w:rFonts w:ascii="Times New Roman" w:eastAsia="Times New Roman" w:hAnsi="Times New Roman" w:cs="Times New Roman"/>
      <w:b/>
      <w:bCs/>
      <w:sz w:val="32"/>
      <w:szCs w:val="24"/>
    </w:rPr>
  </w:style>
  <w:style w:type="character" w:customStyle="1" w:styleId="BodyTextChar">
    <w:name w:val="Body Text Char"/>
    <w:basedOn w:val="DefaultParagraphFont"/>
    <w:uiPriority w:val="99"/>
    <w:semiHidden/>
    <w:rsid w:val="00BA034D"/>
    <w:rPr>
      <w:rFonts w:asciiTheme="minorHAnsi" w:eastAsiaTheme="minorHAnsi" w:hAnsiTheme="minorHAnsi" w:cstheme="minorBidi"/>
      <w:sz w:val="22"/>
      <w:szCs w:val="22"/>
      <w:lang w:val="lt-LT" w:eastAsia="lt-LT"/>
    </w:rPr>
  </w:style>
  <w:style w:type="character" w:styleId="Strong">
    <w:name w:val="Strong"/>
    <w:aliases w:val="Body Text Char1"/>
    <w:link w:val="BodyText"/>
    <w:qFormat/>
    <w:rsid w:val="00BA034D"/>
    <w:rPr>
      <w:rFonts w:ascii="Times New Roman" w:eastAsia="Times New Roman" w:hAnsi="Times New Roman"/>
      <w:b/>
      <w:bCs/>
      <w:sz w:val="32"/>
      <w:szCs w:val="24"/>
      <w:lang w:val="lt-LT"/>
    </w:rPr>
  </w:style>
  <w:style w:type="paragraph" w:styleId="CommentSubject">
    <w:name w:val="annotation subject"/>
    <w:basedOn w:val="CommentText"/>
    <w:next w:val="CommentText"/>
    <w:link w:val="CommentSubjectChar"/>
    <w:uiPriority w:val="99"/>
    <w:semiHidden/>
    <w:unhideWhenUsed/>
    <w:rsid w:val="00A66B38"/>
    <w:rPr>
      <w:b/>
      <w:bCs/>
    </w:rPr>
  </w:style>
  <w:style w:type="character" w:customStyle="1" w:styleId="CommentSubjectChar">
    <w:name w:val="Comment Subject Char"/>
    <w:basedOn w:val="CommentTextChar"/>
    <w:link w:val="CommentSubject"/>
    <w:uiPriority w:val="99"/>
    <w:semiHidden/>
    <w:rsid w:val="00A66B38"/>
    <w:rPr>
      <w:rFonts w:asciiTheme="minorHAnsi" w:eastAsiaTheme="minorHAnsi" w:hAnsiTheme="minorHAnsi" w:cstheme="minorBidi"/>
      <w:b/>
      <w:bCs/>
      <w:lang w:val="lt-LT" w:eastAsia="lt-LT"/>
    </w:rPr>
  </w:style>
  <w:style w:type="character" w:styleId="FollowedHyperlink">
    <w:name w:val="FollowedHyperlink"/>
    <w:basedOn w:val="DefaultParagraphFont"/>
    <w:uiPriority w:val="99"/>
    <w:semiHidden/>
    <w:unhideWhenUsed/>
    <w:rsid w:val="005970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healthy-workplaces.eu/en/national-focal-points"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ec.europa.eu/eurostat/web/nace-rev2" TargetMode="External"/><Relationship Id="rId11" Type="http://schemas.openxmlformats.org/officeDocument/2006/relationships/hyperlink" Target="https://healthy-workplaces.eu/en/national-focal-points" TargetMode="External"/><Relationship Id="rId12" Type="http://schemas.openxmlformats.org/officeDocument/2006/relationships/hyperlink" Target="mailto:information@osha.europa.eu" TargetMode="External"/><Relationship Id="rId13" Type="http://schemas.openxmlformats.org/officeDocument/2006/relationships/hyperlink" Target="mailto:DPO@osha.europa.eu" TargetMode="External"/><Relationship Id="rId14" Type="http://schemas.openxmlformats.org/officeDocument/2006/relationships/hyperlink" Target="http://www.edps.europa.eu/"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4AD1F-0BB9-A54C-BE78-6447B3E6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1674</Words>
  <Characters>9545</Characters>
  <Application>Microsoft Macintosh Word</Application>
  <DocSecurity>4</DocSecurity>
  <Lines>79</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Bilbao, 25 October 2010</vt:lpstr>
      <vt:lpstr>Bilbao, 25 October 2010</vt:lpstr>
    </vt:vector>
  </TitlesOfParts>
  <Company>CDT</Company>
  <LinksUpToDate>false</LinksUpToDate>
  <CharactersWithSpaces>11197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Bilbao, 25 October 2010</dc:title>
  <dc:creator>CDT</dc:creator>
  <cp:lastModifiedBy>Eglė Piekienė</cp:lastModifiedBy>
  <cp:revision>2</cp:revision>
  <cp:lastPrinted>2018-01-10T09:49:00Z</cp:lastPrinted>
  <dcterms:created xsi:type="dcterms:W3CDTF">2018-05-03T07:02:00Z</dcterms:created>
  <dcterms:modified xsi:type="dcterms:W3CDTF">2018-05-03T07:02:00Z</dcterms:modified>
</cp:coreProperties>
</file>